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50" w:rsidRPr="00EA6719" w:rsidRDefault="00967F50" w:rsidP="00086C5C">
      <w:pPr>
        <w:pStyle w:val="Default"/>
        <w:tabs>
          <w:tab w:val="left" w:pos="10632"/>
        </w:tabs>
        <w:ind w:right="78"/>
        <w:rPr>
          <w:rFonts w:ascii="Sylfaen" w:hAnsi="Sylfaen" w:cs="Sylfaen"/>
          <w:sz w:val="20"/>
          <w:szCs w:val="20"/>
          <w:lang w:val="ka-GE"/>
        </w:rPr>
      </w:pPr>
    </w:p>
    <w:p w:rsidR="00967F50" w:rsidRPr="00EA6719" w:rsidRDefault="00967F50" w:rsidP="00086C5C">
      <w:pPr>
        <w:pStyle w:val="Default"/>
        <w:tabs>
          <w:tab w:val="left" w:pos="10632"/>
        </w:tabs>
        <w:ind w:left="180" w:right="78"/>
        <w:jc w:val="center"/>
        <w:rPr>
          <w:rFonts w:ascii="Sylfaen" w:hAnsi="Sylfaen" w:cs="Sylfaen"/>
          <w:sz w:val="20"/>
          <w:szCs w:val="20"/>
          <w:lang w:val="ka-GE"/>
        </w:rPr>
      </w:pPr>
    </w:p>
    <w:p w:rsidR="00967F50" w:rsidRPr="00EA6719" w:rsidRDefault="00967F50" w:rsidP="00086C5C">
      <w:pPr>
        <w:pStyle w:val="Default"/>
        <w:tabs>
          <w:tab w:val="left" w:pos="10632"/>
        </w:tabs>
        <w:ind w:left="180" w:right="78"/>
        <w:jc w:val="center"/>
        <w:rPr>
          <w:rFonts w:ascii="Sylfaen" w:hAnsi="Sylfaen" w:cs="Sylfaen"/>
          <w:sz w:val="20"/>
          <w:szCs w:val="20"/>
          <w:lang w:val="ka-GE"/>
        </w:rPr>
      </w:pPr>
    </w:p>
    <w:p w:rsidR="00967F50" w:rsidRPr="00C635BC" w:rsidRDefault="00C635BC" w:rsidP="00C635BC">
      <w:pPr>
        <w:pStyle w:val="Heading1"/>
        <w:tabs>
          <w:tab w:val="left" w:pos="10632"/>
        </w:tabs>
        <w:ind w:right="78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სამუშაოს აღწერილობა</w:t>
      </w:r>
    </w:p>
    <w:p w:rsidR="005E11A5" w:rsidRPr="00330B69" w:rsidRDefault="005E11A5" w:rsidP="00086C5C">
      <w:pPr>
        <w:tabs>
          <w:tab w:val="left" w:pos="10632"/>
        </w:tabs>
        <w:rPr>
          <w:rFonts w:ascii="Sylfaen" w:hAnsi="Sylfaen"/>
          <w:lang w:val="ka-GE" w:eastAsia="zh-CN"/>
        </w:rPr>
      </w:pPr>
    </w:p>
    <w:p w:rsidR="007E37C5" w:rsidRDefault="005E11A5" w:rsidP="003E223E">
      <w:pPr>
        <w:spacing w:before="41"/>
        <w:ind w:left="427" w:right="545"/>
        <w:jc w:val="both"/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</w:pPr>
      <w:r w:rsidRPr="00341140">
        <w:rPr>
          <w:rFonts w:ascii="Sylfaen" w:hAnsi="Sylfaen"/>
          <w:b/>
          <w:noProof/>
          <w:sz w:val="20"/>
          <w:szCs w:val="20"/>
          <w:lang w:val="ka-GE"/>
        </w:rPr>
        <w:t>შესყიდვის ობიექტს</w:t>
      </w:r>
      <w:r w:rsidRPr="00341140">
        <w:rPr>
          <w:rFonts w:ascii="Sylfaen" w:hAnsi="Sylfaen"/>
          <w:noProof/>
          <w:sz w:val="20"/>
          <w:szCs w:val="20"/>
          <w:lang w:val="ka-GE"/>
        </w:rPr>
        <w:t xml:space="preserve"> წარმოადგენს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შიდსთან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,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ტუბერკულოზსა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და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მალარიასთან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ბრძოლის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გლობალური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Pr="00341140">
        <w:rPr>
          <w:rFonts w:ascii="Sylfaen" w:eastAsia="SimSun" w:hAnsi="Sylfaen" w:cs="Sylfaen"/>
          <w:bCs/>
          <w:sz w:val="20"/>
          <w:szCs w:val="20"/>
          <w:lang w:val="ka-GE" w:eastAsia="zh-CN"/>
        </w:rPr>
        <w:t>ფონდის</w:t>
      </w:r>
      <w:r w:rsidRPr="00341140">
        <w:rPr>
          <w:rFonts w:ascii="Sylfaen" w:eastAsia="SimSun" w:hAnsi="Sylfaen"/>
          <w:bCs/>
          <w:sz w:val="20"/>
          <w:szCs w:val="20"/>
          <w:lang w:val="ka-GE" w:eastAsia="zh-CN"/>
        </w:rPr>
        <w:t xml:space="preserve"> </w:t>
      </w:r>
      <w:r w:rsidR="00576FAC" w:rsidRPr="00341140">
        <w:rPr>
          <w:rFonts w:ascii="Sylfaen" w:eastAsia="SimSun" w:hAnsi="Sylfaen"/>
          <w:bCs/>
          <w:sz w:val="20"/>
          <w:szCs w:val="20"/>
          <w:lang w:val="ka-GE" w:eastAsia="zh-CN"/>
        </w:rPr>
        <w:t>„</w:t>
      </w:r>
      <w:r w:rsidR="00576FAC" w:rsidRPr="00341140">
        <w:rPr>
          <w:rFonts w:ascii="Sylfaen" w:hAnsi="Sylfaen"/>
          <w:noProof/>
          <w:sz w:val="20"/>
          <w:szCs w:val="20"/>
          <w:lang w:val="ka-GE"/>
        </w:rPr>
        <w:t>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უზრუნველყოფის“</w:t>
      </w:r>
      <w:r w:rsidR="00D64316" w:rsidRPr="004D0702">
        <w:rPr>
          <w:rFonts w:ascii="Sylfaen" w:hAnsi="Sylfaen"/>
          <w:noProof/>
          <w:sz w:val="20"/>
          <w:szCs w:val="20"/>
          <w:lang w:val="ka-GE"/>
        </w:rPr>
        <w:t xml:space="preserve"> (GEO-T</w:t>
      </w:r>
      <w:r w:rsidRPr="004D0702">
        <w:rPr>
          <w:rFonts w:ascii="Sylfaen" w:hAnsi="Sylfaen"/>
          <w:noProof/>
          <w:sz w:val="20"/>
          <w:szCs w:val="20"/>
          <w:lang w:val="ka-GE"/>
        </w:rPr>
        <w:t xml:space="preserve">-NCDC) პროგრამის ფარგლებში </w:t>
      </w:r>
      <w:r w:rsidR="00D8530A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საინფორმაციო/საგანმანათლებლო</w:t>
      </w:r>
      <w:r w:rsidR="004D0702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კამპანიის ჩასატარებ</w:t>
      </w:r>
      <w:r w:rsidR="00510771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ლად მომსახურების </w:t>
      </w:r>
      <w:r w:rsidR="004D0702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</w:t>
      </w:r>
      <w:r w:rsidR="00A55947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(</w:t>
      </w:r>
      <w:r w:rsidR="00A55947" w:rsidRPr="00A55947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79300000 - ბაზრის კვლევა და ეკონომიკური კვლევა; გამოკითხვები და სტატისტიკა)</w:t>
      </w:r>
      <w:r w:rsidR="00510771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შესყიდვა,</w:t>
      </w:r>
      <w:r w:rsidR="00A55947" w:rsidRPr="00A55947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</w:t>
      </w:r>
      <w:r w:rsidR="004D0702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რომლის </w:t>
      </w:r>
      <w:r w:rsidR="004D0702" w:rsidRPr="003E223E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მიზანია </w:t>
      </w:r>
      <w:r w:rsidR="00C635BC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სამოქალაქო საზოგადოების მობილიზაცია და </w:t>
      </w:r>
      <w:r w:rsidR="00F173F2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ტუბერკულოზის</w:t>
      </w:r>
      <w:r w:rsidR="007E37C5" w:rsidRPr="009017B5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, </w:t>
      </w:r>
      <w:r w:rsidR="007E37C5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შიდსისა და </w:t>
      </w:r>
      <w:r w:rsidR="007E37C5" w:rsidRPr="009017B5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C </w:t>
      </w:r>
      <w:r w:rsidR="007E37C5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ჰეპატიტის</w:t>
      </w:r>
      <w:r w:rsidR="00F173F2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შესახებ </w:t>
      </w:r>
      <w:r w:rsidR="004D0702" w:rsidRPr="003E223E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ცნობიერების ამაღლება, ცოდნის გაუმჯობესება</w:t>
      </w:r>
      <w:r w:rsidR="007E37C5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, პირველად ჯანდაცვაში ამ დაავადებათა ინტეგრირებული სკრინინგის თაობაზე ინფრმაციის მიწოდება, ინტეგრირებული სკრინინგით მოცვის გაუმჯობესებისა და მკურნალობაზე პაციენტთა ჩართვის ხელშესწყობა საინფორმაციო - საგანმანთლებლო კამპანიის მეშვეობით. </w:t>
      </w:r>
    </w:p>
    <w:p w:rsidR="00C635BC" w:rsidRDefault="00C635BC" w:rsidP="00C635BC">
      <w:pPr>
        <w:tabs>
          <w:tab w:val="left" w:pos="1440"/>
        </w:tabs>
        <w:contextualSpacing/>
        <w:jc w:val="both"/>
        <w:rPr>
          <w:rFonts w:ascii="Sylfaen" w:hAnsi="Sylfaen" w:cs="Calibri"/>
          <w:b/>
          <w:sz w:val="20"/>
          <w:szCs w:val="20"/>
          <w:lang w:val="ka-GE"/>
        </w:rPr>
      </w:pPr>
    </w:p>
    <w:p w:rsidR="00C635BC" w:rsidRDefault="00C635BC" w:rsidP="00C635BC">
      <w:pPr>
        <w:tabs>
          <w:tab w:val="left" w:pos="1440"/>
        </w:tabs>
        <w:contextualSpacing/>
        <w:jc w:val="both"/>
        <w:rPr>
          <w:rFonts w:ascii="Calibri" w:hAnsi="Calibri" w:cs="Calibri"/>
          <w:sz w:val="20"/>
          <w:szCs w:val="20"/>
          <w:lang w:val="ka-GE" w:eastAsia="en-US"/>
        </w:rPr>
      </w:pPr>
      <w:r>
        <w:rPr>
          <w:rFonts w:ascii="Sylfaen" w:hAnsi="Sylfaen" w:cs="Calibri"/>
          <w:b/>
          <w:sz w:val="20"/>
          <w:szCs w:val="20"/>
          <w:lang w:val="ka-GE"/>
        </w:rPr>
        <w:t>ადგილი</w:t>
      </w:r>
      <w:r>
        <w:rPr>
          <w:rFonts w:ascii="Calibri" w:hAnsi="Calibri" w:cs="Calibri"/>
          <w:b/>
          <w:sz w:val="20"/>
          <w:szCs w:val="20"/>
          <w:lang w:val="ka-GE"/>
        </w:rPr>
        <w:t>:</w:t>
      </w:r>
      <w:r>
        <w:rPr>
          <w:rFonts w:ascii="Calibri" w:hAnsi="Calibri" w:cs="Calibri"/>
          <w:sz w:val="20"/>
          <w:szCs w:val="20"/>
          <w:lang w:val="ka-GE"/>
        </w:rPr>
        <w:t xml:space="preserve"> </w:t>
      </w:r>
      <w:r w:rsidR="007E37C5">
        <w:rPr>
          <w:rFonts w:ascii="Sylfaen" w:hAnsi="Sylfaen" w:cs="Calibri"/>
          <w:sz w:val="20"/>
          <w:szCs w:val="20"/>
          <w:lang w:val="ka-GE"/>
        </w:rPr>
        <w:t xml:space="preserve">პროექტი უნდა განხორციელდეს </w:t>
      </w:r>
      <w:r w:rsidR="00224B65">
        <w:rPr>
          <w:rFonts w:ascii="Sylfaen" w:hAnsi="Sylfaen" w:cs="Calibri"/>
          <w:sz w:val="20"/>
          <w:szCs w:val="20"/>
          <w:lang w:val="ka-GE"/>
        </w:rPr>
        <w:t>ქვემო</w:t>
      </w:r>
      <w:r w:rsidR="0043371E">
        <w:rPr>
          <w:rFonts w:ascii="Sylfaen" w:hAnsi="Sylfaen" w:cs="Calibri"/>
          <w:sz w:val="20"/>
          <w:szCs w:val="20"/>
          <w:lang w:val="ka-GE"/>
        </w:rPr>
        <w:t xml:space="preserve"> ქართლის</w:t>
      </w:r>
      <w:r w:rsidR="00840EF2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43371E">
        <w:rPr>
          <w:rFonts w:ascii="Sylfaen" w:hAnsi="Sylfaen" w:cs="Calibri"/>
          <w:sz w:val="20"/>
          <w:szCs w:val="20"/>
          <w:lang w:val="ka-GE"/>
        </w:rPr>
        <w:t>და</w:t>
      </w:r>
      <w:r w:rsidR="00A2128C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224B65">
        <w:rPr>
          <w:rFonts w:ascii="Sylfaen" w:hAnsi="Sylfaen" w:cs="Calibri"/>
          <w:sz w:val="20"/>
          <w:szCs w:val="20"/>
          <w:lang w:val="ka-GE"/>
        </w:rPr>
        <w:t>კახეთის</w:t>
      </w:r>
      <w:r w:rsidR="00840EF2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7E37C5">
        <w:rPr>
          <w:rFonts w:ascii="Sylfaen" w:hAnsi="Sylfaen" w:cs="Calibri"/>
          <w:sz w:val="20"/>
          <w:szCs w:val="20"/>
          <w:lang w:val="ka-GE"/>
        </w:rPr>
        <w:t>რეგიონებში</w:t>
      </w:r>
    </w:p>
    <w:p w:rsidR="00C635BC" w:rsidRPr="009017B5" w:rsidRDefault="00C635BC" w:rsidP="00C635BC">
      <w:pPr>
        <w:contextualSpacing/>
        <w:jc w:val="both"/>
        <w:rPr>
          <w:rFonts w:ascii="Calibri" w:hAnsi="Calibri" w:cs="Calibri"/>
          <w:b/>
          <w:sz w:val="20"/>
          <w:szCs w:val="20"/>
          <w:lang w:val="ka-GE"/>
        </w:rPr>
      </w:pPr>
      <w:r>
        <w:rPr>
          <w:rFonts w:ascii="Sylfaen" w:hAnsi="Sylfaen" w:cs="Calibri"/>
          <w:b/>
          <w:sz w:val="20"/>
          <w:szCs w:val="20"/>
          <w:lang w:val="ka-GE"/>
        </w:rPr>
        <w:t>ხანგრძლივობა</w:t>
      </w:r>
      <w:r>
        <w:rPr>
          <w:rFonts w:ascii="Calibri" w:hAnsi="Calibri" w:cs="Calibri"/>
          <w:b/>
          <w:sz w:val="20"/>
          <w:szCs w:val="20"/>
          <w:lang w:val="ka-GE"/>
        </w:rPr>
        <w:t>:</w:t>
      </w:r>
      <w:r>
        <w:rPr>
          <w:rFonts w:ascii="Calibri" w:hAnsi="Calibri" w:cs="Calibri"/>
          <w:sz w:val="20"/>
          <w:szCs w:val="20"/>
          <w:lang w:val="ka-GE"/>
        </w:rPr>
        <w:t xml:space="preserve"> </w:t>
      </w:r>
      <w:r>
        <w:rPr>
          <w:rFonts w:ascii="Calibri" w:hAnsi="Calibri" w:cs="Calibri"/>
          <w:sz w:val="20"/>
          <w:szCs w:val="20"/>
          <w:lang w:val="ka-GE"/>
        </w:rPr>
        <w:tab/>
      </w:r>
      <w:r w:rsidRPr="009017B5">
        <w:rPr>
          <w:rFonts w:ascii="Calibri" w:hAnsi="Calibri" w:cs="Calibri"/>
          <w:sz w:val="20"/>
          <w:szCs w:val="20"/>
          <w:lang w:val="ka-GE"/>
        </w:rPr>
        <w:t xml:space="preserve">  </w:t>
      </w:r>
      <w:r w:rsidRPr="009017B5">
        <w:rPr>
          <w:rFonts w:ascii="Calibri" w:hAnsi="Calibri" w:cs="Calibri"/>
          <w:sz w:val="20"/>
          <w:szCs w:val="20"/>
          <w:lang w:val="ka-GE"/>
        </w:rPr>
        <w:tab/>
      </w:r>
      <w:r w:rsidRPr="009017B5">
        <w:rPr>
          <w:rFonts w:ascii="Calibri" w:hAnsi="Calibri" w:cs="Calibri"/>
          <w:sz w:val="20"/>
          <w:szCs w:val="20"/>
          <w:lang w:val="ka-GE"/>
        </w:rPr>
        <w:tab/>
      </w:r>
      <w:r w:rsidR="0074092F">
        <w:rPr>
          <w:rFonts w:ascii="Sylfaen" w:hAnsi="Sylfaen"/>
          <w:noProof/>
          <w:sz w:val="20"/>
          <w:szCs w:val="20"/>
          <w:lang w:val="ka-GE"/>
        </w:rPr>
        <w:t>ხელშეკრულების გაფორმებიდან</w:t>
      </w:r>
      <w:r w:rsidRPr="00341140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840EF2">
        <w:rPr>
          <w:rFonts w:ascii="Sylfaen" w:hAnsi="Sylfaen"/>
          <w:noProof/>
          <w:sz w:val="20"/>
          <w:szCs w:val="20"/>
          <w:lang w:val="ka-GE"/>
        </w:rPr>
        <w:t>2</w:t>
      </w:r>
      <w:r w:rsidR="001B33B5">
        <w:rPr>
          <w:rFonts w:ascii="Sylfaen" w:hAnsi="Sylfaen"/>
          <w:noProof/>
          <w:sz w:val="20"/>
          <w:szCs w:val="20"/>
          <w:lang w:val="ka-GE"/>
        </w:rPr>
        <w:t>5</w:t>
      </w:r>
      <w:r w:rsidR="003C0828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840EF2">
        <w:rPr>
          <w:rFonts w:ascii="Sylfaen" w:hAnsi="Sylfaen"/>
          <w:noProof/>
          <w:sz w:val="20"/>
          <w:szCs w:val="20"/>
          <w:lang w:val="ka-GE"/>
        </w:rPr>
        <w:t>დეკემბრის</w:t>
      </w:r>
      <w:r w:rsidRPr="00341140">
        <w:rPr>
          <w:rFonts w:ascii="Sylfaen" w:hAnsi="Sylfaen"/>
          <w:noProof/>
          <w:sz w:val="20"/>
          <w:szCs w:val="20"/>
          <w:lang w:val="ka-GE"/>
        </w:rPr>
        <w:t xml:space="preserve"> ჩათვლით.</w:t>
      </w:r>
      <w:r w:rsidRPr="00341140">
        <w:rPr>
          <w:rFonts w:ascii="Sylfaen" w:hAnsi="Sylfaen"/>
          <w:b/>
          <w:noProof/>
          <w:sz w:val="20"/>
          <w:szCs w:val="20"/>
          <w:lang w:val="ka-GE"/>
        </w:rPr>
        <w:t xml:space="preserve">    </w:t>
      </w:r>
    </w:p>
    <w:p w:rsidR="00C635BC" w:rsidRDefault="009976F3" w:rsidP="00C635BC">
      <w:pPr>
        <w:rPr>
          <w:rStyle w:val="Strong"/>
          <w:rFonts w:eastAsiaTheme="minorHAnsi"/>
          <w:noProof/>
          <w:lang w:val="ka-GE"/>
        </w:rPr>
      </w:pPr>
      <w:r>
        <w:rPr>
          <w:rStyle w:val="Strong"/>
          <w:rFonts w:ascii="Calibri" w:eastAsia="SimSun" w:hAnsi="Calibri" w:cs="Calibri"/>
          <w:noProof/>
          <w:sz w:val="20"/>
          <w:szCs w:val="20"/>
          <w:lang w:val="ka-GE"/>
        </w:rPr>
        <w:pict>
          <v:rect id="_x0000_i1025" style="width:538.65pt;height:1.5pt" o:hrstd="t" o:hr="t" fillcolor="#a0a0a0" stroked="f"/>
        </w:pict>
      </w:r>
    </w:p>
    <w:p w:rsidR="00C635BC" w:rsidRDefault="00C635BC" w:rsidP="00C635BC">
      <w:pPr>
        <w:jc w:val="both"/>
        <w:rPr>
          <w:rFonts w:eastAsia="SimSun"/>
          <w:color w:val="000000"/>
        </w:rPr>
      </w:pPr>
    </w:p>
    <w:p w:rsidR="005E11A5" w:rsidRPr="00341140" w:rsidRDefault="005E11A5" w:rsidP="00086C5C">
      <w:pPr>
        <w:pStyle w:val="Default"/>
        <w:tabs>
          <w:tab w:val="left" w:pos="10632"/>
        </w:tabs>
        <w:rPr>
          <w:rFonts w:ascii="Sylfaen" w:hAnsi="Sylfaen"/>
          <w:b/>
          <w:noProof/>
          <w:color w:val="auto"/>
          <w:sz w:val="20"/>
          <w:szCs w:val="20"/>
          <w:lang w:val="ka-GE"/>
        </w:rPr>
      </w:pPr>
      <w:r w:rsidRPr="00341140">
        <w:rPr>
          <w:rFonts w:ascii="Sylfaen" w:eastAsia="SimSun" w:hAnsi="Sylfaen" w:cs="Sylfaen"/>
          <w:b/>
          <w:bCs/>
          <w:color w:val="auto"/>
          <w:sz w:val="20"/>
          <w:szCs w:val="20"/>
          <w:lang w:val="ka-GE" w:eastAsia="zh-CN"/>
        </w:rPr>
        <w:t xml:space="preserve"> </w:t>
      </w:r>
    </w:p>
    <w:p w:rsidR="005E11A5" w:rsidRPr="00341140" w:rsidRDefault="005E11A5" w:rsidP="00086C5C">
      <w:pPr>
        <w:tabs>
          <w:tab w:val="left" w:pos="3046"/>
          <w:tab w:val="left" w:pos="10632"/>
        </w:tabs>
        <w:ind w:right="78"/>
        <w:rPr>
          <w:rFonts w:ascii="Sylfaen" w:eastAsia="SimSun" w:hAnsi="Sylfaen" w:cs="Sylfaen"/>
          <w:b/>
          <w:bCs/>
          <w:sz w:val="20"/>
          <w:szCs w:val="20"/>
          <w:lang w:val="ka-GE" w:eastAsia="zh-CN"/>
        </w:rPr>
      </w:pPr>
    </w:p>
    <w:p w:rsidR="00967F50" w:rsidRPr="00330B69" w:rsidRDefault="00C635BC" w:rsidP="00086C5C">
      <w:pPr>
        <w:pStyle w:val="Heading1"/>
        <w:tabs>
          <w:tab w:val="left" w:pos="10632"/>
        </w:tabs>
        <w:jc w:val="center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ტექნიკური დავალება</w:t>
      </w:r>
    </w:p>
    <w:p w:rsidR="00171AFE" w:rsidRPr="00330B69" w:rsidRDefault="00171AFE" w:rsidP="00086C5C">
      <w:pPr>
        <w:tabs>
          <w:tab w:val="left" w:pos="10632"/>
        </w:tabs>
        <w:rPr>
          <w:rFonts w:ascii="Sylfaen" w:hAnsi="Sylfaen"/>
          <w:lang w:val="ka-GE" w:eastAsia="zh-CN"/>
        </w:rPr>
      </w:pPr>
    </w:p>
    <w:p w:rsidR="00AF72A6" w:rsidRPr="00A743AB" w:rsidRDefault="00AF72A6" w:rsidP="00AF72A6">
      <w:pPr>
        <w:spacing w:after="1" w:line="248" w:lineRule="auto"/>
        <w:ind w:right="7" w:hanging="10"/>
        <w:jc w:val="center"/>
        <w:rPr>
          <w:rFonts w:ascii="Sylfaen" w:eastAsia="Sylfaen" w:hAnsi="Sylfaen" w:cs="Sylfaen"/>
          <w:b/>
        </w:rPr>
      </w:pPr>
      <w:bookmarkStart w:id="0" w:name="_Toc396220227"/>
    </w:p>
    <w:p w:rsidR="00AF72A6" w:rsidRDefault="00AF72A6" w:rsidP="00AF72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  <w:r w:rsidRPr="004840AD">
        <w:rPr>
          <w:rFonts w:ascii="Sylfaen" w:hAnsi="Sylfaen" w:cs="Sylfaen"/>
          <w:sz w:val="20"/>
          <w:szCs w:val="20"/>
        </w:rPr>
        <w:t xml:space="preserve">საქართველოში გადამდები დაავადებებით განპირობებული ავადობისა და სიკვდილობის </w:t>
      </w:r>
      <w:r>
        <w:rPr>
          <w:rFonts w:ascii="Sylfaen" w:hAnsi="Sylfaen" w:cs="Sylfaen"/>
          <w:sz w:val="20"/>
          <w:szCs w:val="20"/>
        </w:rPr>
        <w:t>ტვირთ</w:t>
      </w:r>
      <w:r w:rsidRPr="004840AD">
        <w:rPr>
          <w:rFonts w:ascii="Sylfaen" w:hAnsi="Sylfaen" w:cs="Sylfaen"/>
          <w:sz w:val="20"/>
          <w:szCs w:val="20"/>
        </w:rPr>
        <w:t>ი უკავშირდება ტუბერკულოზის, აივ/შიდსსა და C ჰეპატიტს. აღნიშნულზე საპასუხოდ სახელმწიფო და არასამთავრობო ორგანიზაციებისა და სხვა პარტნიორებისა და დაინტერესებული მხარეების თანამშრომლობით, უწყვეტად ხორციელდება ამ დაავადებების ეპიდზედამხედველობის, კონტროლის, პრევენ</w:t>
      </w:r>
      <w:r w:rsidRPr="009017B5">
        <w:rPr>
          <w:rFonts w:ascii="Sylfaen" w:hAnsi="Sylfaen" w:cs="Sylfaen"/>
          <w:sz w:val="20"/>
          <w:szCs w:val="20"/>
        </w:rPr>
        <w:softHyphen/>
      </w:r>
      <w:r w:rsidRPr="004840AD">
        <w:rPr>
          <w:rFonts w:ascii="Sylfaen" w:hAnsi="Sylfaen" w:cs="Sylfaen"/>
          <w:sz w:val="20"/>
          <w:szCs w:val="20"/>
        </w:rPr>
        <w:t xml:space="preserve">ციის, დიაგნოსტიკისა და მკურნალობის სახელმწიფო და დონორული პროგრამები, რომელთა ფარგლებშიც უზრუნველყოფილია უნივერსალური ხელმისაწვდომობა შესაბამის მომსახურებებზე. </w:t>
      </w:r>
    </w:p>
    <w:p w:rsidR="005723FD" w:rsidRPr="009017B5" w:rsidRDefault="005723FD" w:rsidP="00AF72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eastAsia="Sylfaen" w:hAnsi="Sylfaen" w:cs="Sylfaen"/>
          <w:sz w:val="20"/>
          <w:szCs w:val="20"/>
        </w:rPr>
      </w:pPr>
    </w:p>
    <w:p w:rsidR="00EE0478" w:rsidRDefault="00EE0478" w:rsidP="00EE047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აღნიშნული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დაავადებების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პრევენციის</w:t>
      </w:r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გამოვლენისა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ღონისძიებები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განსაზღვრულია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ეროვნული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სტრატეგიული</w:t>
      </w:r>
      <w:r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="Sylfaen" w:hAnsi="Sylfaen" w:cs="Sylfaen"/>
          <w:sz w:val="20"/>
          <w:szCs w:val="20"/>
        </w:rPr>
        <w:t>დოკუმენტებით</w:t>
      </w:r>
      <w:r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კერძოდ</w:t>
      </w:r>
      <w:r>
        <w:rPr>
          <w:rFonts w:asciiTheme="minorHAnsi" w:hAnsiTheme="minorHAnsi"/>
          <w:sz w:val="20"/>
          <w:szCs w:val="20"/>
        </w:rPr>
        <w:t>:</w:t>
      </w:r>
    </w:p>
    <w:p w:rsidR="00EE0478" w:rsidRPr="007C4A95" w:rsidRDefault="00EE0478" w:rsidP="00EE0478">
      <w:pPr>
        <w:pStyle w:val="gmail-msonospacing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7C4A95">
        <w:rPr>
          <w:rFonts w:ascii="Sylfaen" w:hAnsi="Sylfaen" w:cs="Sylfaen"/>
          <w:caps/>
          <w:sz w:val="20"/>
          <w:szCs w:val="20"/>
          <w:lang w:val="ru-RU"/>
        </w:rPr>
        <w:t>საქართველოს</w:t>
      </w:r>
      <w:r w:rsidRPr="007C4A95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აივ</w:t>
      </w:r>
      <w:r w:rsidRPr="007C4A95">
        <w:rPr>
          <w:rFonts w:asciiTheme="minorHAnsi" w:hAnsiTheme="minorHAnsi" w:cs="Calibri Light"/>
          <w:caps/>
          <w:sz w:val="20"/>
          <w:szCs w:val="20"/>
          <w:lang w:val="ru-RU"/>
        </w:rPr>
        <w:t>/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შიდსის</w:t>
      </w:r>
      <w:r w:rsidRPr="007C4A95">
        <w:rPr>
          <w:rFonts w:asciiTheme="minorHAnsi" w:hAnsiTheme="minorHAnsi" w:cs="Calibri"/>
          <w:caps/>
          <w:sz w:val="20"/>
          <w:szCs w:val="20"/>
          <w:lang w:val="ru-RU"/>
        </w:rPr>
        <w:t xml:space="preserve"> 2019-2022 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წლების</w:t>
      </w:r>
      <w:r w:rsidRPr="007C4A95">
        <w:rPr>
          <w:rFonts w:asciiTheme="minorHAnsi" w:hAnsiTheme="minorHAnsi" w:cs="Calibri"/>
          <w:caps/>
          <w:sz w:val="20"/>
          <w:szCs w:val="20"/>
          <w:lang w:val="ru-RU"/>
        </w:rPr>
        <w:t> 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ეროვნული</w:t>
      </w:r>
      <w:r w:rsidRPr="007C4A95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სტრატეგიული</w:t>
      </w:r>
      <w:r w:rsidRPr="007C4A95">
        <w:rPr>
          <w:rFonts w:asciiTheme="minorHAnsi" w:hAnsiTheme="minorHAnsi" w:cs="Calibri Light"/>
          <w:caps/>
          <w:sz w:val="20"/>
          <w:szCs w:val="20"/>
          <w:lang w:val="ru-RU"/>
        </w:rPr>
        <w:t xml:space="preserve"> </w:t>
      </w:r>
      <w:r w:rsidRPr="007C4A95">
        <w:rPr>
          <w:rFonts w:ascii="Sylfaen" w:hAnsi="Sylfaen" w:cs="Sylfaen"/>
          <w:caps/>
          <w:sz w:val="20"/>
          <w:szCs w:val="20"/>
          <w:lang w:val="ru-RU"/>
        </w:rPr>
        <w:t>გეგმა</w:t>
      </w:r>
    </w:p>
    <w:p w:rsidR="00EE0478" w:rsidRPr="007C4A95" w:rsidRDefault="00EE0478" w:rsidP="00EE0478">
      <w:pPr>
        <w:pStyle w:val="ListParagraph"/>
        <w:numPr>
          <w:ilvl w:val="0"/>
          <w:numId w:val="37"/>
        </w:numPr>
        <w:jc w:val="both"/>
        <w:rPr>
          <w:sz w:val="20"/>
          <w:szCs w:val="20"/>
        </w:rPr>
      </w:pP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ტუბერკულოზის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კონტროლის</w:t>
      </w:r>
      <w:r w:rsidRPr="007C4A95">
        <w:rPr>
          <w:sz w:val="20"/>
          <w:szCs w:val="20"/>
        </w:rPr>
        <w:t xml:space="preserve"> 2019-2022 </w:t>
      </w:r>
      <w:r w:rsidRPr="007C4A95">
        <w:rPr>
          <w:rFonts w:ascii="Sylfaen" w:hAnsi="Sylfaen" w:cs="Sylfaen"/>
          <w:sz w:val="20"/>
          <w:szCs w:val="20"/>
        </w:rPr>
        <w:t>წლების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ეროვნული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სტრატეგია</w:t>
      </w:r>
      <w:r w:rsidRPr="007C4A95">
        <w:rPr>
          <w:sz w:val="20"/>
          <w:szCs w:val="20"/>
        </w:rPr>
        <w:t xml:space="preserve"> </w:t>
      </w:r>
    </w:p>
    <w:p w:rsidR="00EE0478" w:rsidRPr="007C4A95" w:rsidRDefault="00EE0478" w:rsidP="00EE0478">
      <w:pPr>
        <w:pStyle w:val="ListParagraph"/>
        <w:numPr>
          <w:ilvl w:val="0"/>
          <w:numId w:val="37"/>
        </w:numPr>
        <w:jc w:val="both"/>
        <w:rPr>
          <w:sz w:val="20"/>
          <w:szCs w:val="20"/>
        </w:rPr>
      </w:pPr>
      <w:r w:rsidRPr="007C4A95">
        <w:rPr>
          <w:rFonts w:ascii="Sylfaen" w:hAnsi="Sylfaen" w:cs="Sylfaen"/>
          <w:sz w:val="20"/>
          <w:szCs w:val="20"/>
        </w:rPr>
        <w:t>საქართველოს</w:t>
      </w:r>
      <w:r w:rsidRPr="007C4A95">
        <w:rPr>
          <w:sz w:val="20"/>
          <w:szCs w:val="20"/>
        </w:rPr>
        <w:t xml:space="preserve"> С </w:t>
      </w:r>
      <w:r w:rsidRPr="007C4A95">
        <w:rPr>
          <w:rFonts w:ascii="Sylfaen" w:hAnsi="Sylfaen" w:cs="Sylfaen"/>
          <w:sz w:val="20"/>
          <w:szCs w:val="20"/>
        </w:rPr>
        <w:t>ჰეპატიტის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ელიმინაციის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ეროვნული</w:t>
      </w:r>
      <w:r w:rsidRPr="007C4A95">
        <w:rPr>
          <w:sz w:val="20"/>
          <w:szCs w:val="20"/>
        </w:rPr>
        <w:t xml:space="preserve"> </w:t>
      </w:r>
      <w:r w:rsidRPr="007C4A95">
        <w:rPr>
          <w:rFonts w:ascii="Sylfaen" w:hAnsi="Sylfaen" w:cs="Sylfaen"/>
          <w:sz w:val="20"/>
          <w:szCs w:val="20"/>
        </w:rPr>
        <w:t>სტრატეგია</w:t>
      </w:r>
      <w:r w:rsidRPr="007C4A95">
        <w:rPr>
          <w:sz w:val="20"/>
          <w:szCs w:val="20"/>
        </w:rPr>
        <w:t xml:space="preserve"> 2016-2020 </w:t>
      </w:r>
      <w:r w:rsidRPr="007C4A95">
        <w:rPr>
          <w:rFonts w:ascii="Sylfaen" w:hAnsi="Sylfaen" w:cs="Sylfaen"/>
          <w:sz w:val="20"/>
          <w:szCs w:val="20"/>
        </w:rPr>
        <w:t>წლებისათვის</w:t>
      </w:r>
    </w:p>
    <w:p w:rsidR="00EE0478" w:rsidRDefault="00EE0478" w:rsidP="00EE0478">
      <w:pPr>
        <w:pStyle w:val="NoSpacing"/>
        <w:jc w:val="both"/>
        <w:rPr>
          <w:rFonts w:ascii="Sylfaen" w:hAnsi="Sylfaen" w:cs="Sylfaen"/>
          <w:sz w:val="20"/>
          <w:szCs w:val="20"/>
        </w:rPr>
      </w:pPr>
    </w:p>
    <w:p w:rsidR="00EE0478" w:rsidRDefault="00EE0478" w:rsidP="00EE0478">
      <w:pPr>
        <w:pStyle w:val="NoSpacing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სამივე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სტრატეგიის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პრიორიტეტები მოიცავს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აღნიშნულ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დაავადებათა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ადრეულ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გამოვლენას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პაციენტთა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მკურნალობაში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დროულ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ჩართვას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მოსახლეობის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ქსელის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ინფორმირებას</w:t>
      </w:r>
      <w:r>
        <w:rPr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</w:rPr>
        <w:t>პარტნიორების/რესურსების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მობილიზებას, და სხვა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მსგავს</w:t>
      </w:r>
      <w:r>
        <w:rPr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ღონისძიებათა გახორციელებას.</w:t>
      </w:r>
      <w:r>
        <w:rPr>
          <w:sz w:val="20"/>
          <w:szCs w:val="20"/>
        </w:rPr>
        <w:t xml:space="preserve"> </w:t>
      </w:r>
    </w:p>
    <w:p w:rsidR="00845BA0" w:rsidRPr="00845BA0" w:rsidRDefault="00845BA0" w:rsidP="00EE0478">
      <w:pPr>
        <w:pStyle w:val="NoSpacing"/>
        <w:jc w:val="both"/>
        <w:rPr>
          <w:rFonts w:ascii="Sylfaen" w:hAnsi="Sylfaen"/>
          <w:sz w:val="20"/>
          <w:szCs w:val="20"/>
        </w:rPr>
      </w:pPr>
    </w:p>
    <w:p w:rsidR="00EE0478" w:rsidRDefault="00EE0478" w:rsidP="00EE0478">
      <w:pPr>
        <w:pStyle w:val="NoSpacing"/>
        <w:jc w:val="both"/>
        <w:rPr>
          <w:rFonts w:asciiTheme="minorHAnsi" w:hAnsiTheme="minorHAnsi"/>
          <w:sz w:val="20"/>
          <w:szCs w:val="20"/>
        </w:rPr>
      </w:pPr>
    </w:p>
    <w:p w:rsidR="006528C8" w:rsidRPr="006528C8" w:rsidRDefault="00EE0478" w:rsidP="006528C8">
      <w:pPr>
        <w:pStyle w:val="Heading1"/>
        <w:tabs>
          <w:tab w:val="left" w:pos="10632"/>
        </w:tabs>
        <w:ind w:right="78"/>
        <w:jc w:val="both"/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</w:pPr>
      <w:r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მიზ</w:t>
      </w:r>
      <w:r w:rsidR="006528C8" w:rsidRPr="006528C8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ნობრივი ჯგუფი </w:t>
      </w:r>
    </w:p>
    <w:p w:rsidR="006528C8" w:rsidRDefault="00AF72A6" w:rsidP="006528C8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21"/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</w:pPr>
      <w:r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რეგიონის </w:t>
      </w:r>
      <w:r w:rsidR="001B6955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მოსახლეობა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, მათ შორის  მოსახლეობის </w:t>
      </w:r>
      <w:r w:rsidR="003735B6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სეგმენტი,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 რომელ</w:t>
      </w:r>
      <w:r w:rsidR="003735B6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საც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 არ აქვ</w:t>
      </w:r>
      <w:r w:rsidR="003735B6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ს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 ჩატარებული სკრინინგი და/ან აქვ</w:t>
      </w:r>
      <w:r w:rsidR="003735B6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ს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 საეჭვო</w:t>
      </w:r>
      <w:r w:rsidR="00117C50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/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დადასტურებული დიაგნოზი, მაგრამ არ მიუმართავ</w:t>
      </w:r>
      <w:r w:rsidR="003735B6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>ს</w:t>
      </w:r>
      <w:r w:rsidR="005723FD">
        <w:rPr>
          <w:rFonts w:ascii="Sylfaen" w:eastAsiaTheme="minorHAnsi" w:hAnsi="Sylfaen" w:cs="Sylfaen"/>
          <w:color w:val="000000"/>
          <w:sz w:val="20"/>
          <w:szCs w:val="20"/>
          <w:lang w:val="ka-GE" w:eastAsia="en-US"/>
        </w:rPr>
        <w:t xml:space="preserve"> მკურნალობისთვის</w:t>
      </w:r>
    </w:p>
    <w:p w:rsidR="008840B4" w:rsidRDefault="008840B4" w:rsidP="008840B4">
      <w:pPr>
        <w:rPr>
          <w:rFonts w:ascii="Sylfaen" w:hAnsi="Sylfaen"/>
          <w:lang w:val="ka-GE" w:eastAsia="zh-CN"/>
        </w:rPr>
      </w:pPr>
    </w:p>
    <w:p w:rsidR="006528C8" w:rsidRDefault="006528C8" w:rsidP="008840B4">
      <w:pPr>
        <w:rPr>
          <w:rFonts w:ascii="Sylfaen" w:hAnsi="Sylfaen"/>
          <w:lang w:val="ka-GE" w:eastAsia="zh-CN"/>
        </w:rPr>
      </w:pPr>
    </w:p>
    <w:p w:rsidR="006528C8" w:rsidRPr="005723FD" w:rsidRDefault="005723FD" w:rsidP="008840B4">
      <w:pPr>
        <w:rPr>
          <w:rFonts w:ascii="Sylfaen" w:hAnsi="Sylfaen"/>
          <w:b/>
          <w:sz w:val="20"/>
          <w:szCs w:val="20"/>
          <w:lang w:val="ka-GE" w:eastAsia="zh-CN"/>
        </w:rPr>
      </w:pPr>
      <w:r w:rsidRPr="005723FD">
        <w:rPr>
          <w:rFonts w:ascii="Sylfaen" w:hAnsi="Sylfaen"/>
          <w:b/>
          <w:sz w:val="20"/>
          <w:szCs w:val="20"/>
          <w:lang w:val="ka-GE" w:eastAsia="zh-CN"/>
        </w:rPr>
        <w:t>ამოცანები:</w:t>
      </w:r>
    </w:p>
    <w:p w:rsidR="006528C8" w:rsidRPr="008840B4" w:rsidRDefault="006528C8" w:rsidP="008840B4">
      <w:pPr>
        <w:rPr>
          <w:rFonts w:ascii="Sylfaen" w:hAnsi="Sylfaen"/>
          <w:lang w:val="ka-GE" w:eastAsia="zh-CN"/>
        </w:rPr>
      </w:pPr>
    </w:p>
    <w:p w:rsidR="00875FAE" w:rsidRPr="00330B69" w:rsidRDefault="00875FAE" w:rsidP="00086C5C">
      <w:pPr>
        <w:tabs>
          <w:tab w:val="left" w:pos="10632"/>
        </w:tabs>
        <w:jc w:val="center"/>
        <w:rPr>
          <w:rFonts w:ascii="Sylfaen" w:eastAsia="SimSun" w:hAnsi="Sylfaen" w:cs="Calibri"/>
          <w:b/>
          <w:bCs/>
          <w:noProof/>
          <w:color w:val="000000" w:themeColor="text1"/>
          <w:kern w:val="32"/>
          <w:sz w:val="20"/>
          <w:szCs w:val="20"/>
          <w:lang w:val="ka-GE" w:eastAsia="zh-CN"/>
        </w:rPr>
      </w:pPr>
    </w:p>
    <w:p w:rsidR="00F2652B" w:rsidRDefault="00875FAE" w:rsidP="00F2652B">
      <w:pPr>
        <w:ind w:left="112" w:right="63"/>
        <w:jc w:val="both"/>
        <w:rPr>
          <w:rFonts w:ascii="Sylfaen" w:hAnsi="Sylfaen"/>
          <w:sz w:val="20"/>
          <w:szCs w:val="20"/>
          <w:lang w:val="ka-GE" w:eastAsia="zh-CN"/>
        </w:rPr>
      </w:pPr>
      <w:r w:rsidRPr="00330B69">
        <w:rPr>
          <w:rFonts w:ascii="Sylfaen" w:eastAsia="SimSun" w:hAnsi="Sylfaen" w:cs="Calibri"/>
          <w:b/>
          <w:bCs/>
          <w:noProof/>
          <w:color w:val="000000" w:themeColor="text1"/>
          <w:kern w:val="32"/>
          <w:sz w:val="20"/>
          <w:szCs w:val="20"/>
          <w:lang w:val="ka-GE" w:eastAsia="zh-CN"/>
        </w:rPr>
        <w:t>ამოცანა 1:</w:t>
      </w:r>
      <w:r w:rsidR="00D83AC8" w:rsidRPr="00330B69">
        <w:rPr>
          <w:rFonts w:ascii="Sylfaen" w:eastAsia="SimSun" w:hAnsi="Sylfaen" w:cs="Calibri"/>
          <w:b/>
          <w:bCs/>
          <w:noProof/>
          <w:color w:val="000000" w:themeColor="text1"/>
          <w:kern w:val="32"/>
          <w:sz w:val="20"/>
          <w:szCs w:val="20"/>
          <w:lang w:val="ka-GE" w:eastAsia="zh-CN"/>
        </w:rPr>
        <w:t xml:space="preserve"> </w:t>
      </w:r>
      <w:r w:rsidR="00F2652B" w:rsidRPr="00F2652B">
        <w:rPr>
          <w:rFonts w:ascii="Sylfaen" w:hAnsi="Sylfaen"/>
          <w:b/>
          <w:sz w:val="20"/>
          <w:szCs w:val="20"/>
          <w:lang w:val="ka-GE" w:eastAsia="zh-CN"/>
        </w:rPr>
        <w:t xml:space="preserve">სამოქალაქო საზოგადოების </w:t>
      </w:r>
      <w:r w:rsidR="00EE0478">
        <w:rPr>
          <w:rFonts w:ascii="Sylfaen" w:hAnsi="Sylfaen"/>
          <w:b/>
          <w:sz w:val="20"/>
          <w:szCs w:val="20"/>
          <w:lang w:val="ka-GE" w:eastAsia="zh-CN"/>
        </w:rPr>
        <w:t xml:space="preserve">და სხვა პარტნიორების </w:t>
      </w:r>
      <w:r w:rsidR="00F2652B" w:rsidRPr="00F2652B">
        <w:rPr>
          <w:rFonts w:ascii="Sylfaen" w:hAnsi="Sylfaen"/>
          <w:b/>
          <w:sz w:val="20"/>
          <w:szCs w:val="20"/>
          <w:lang w:val="ka-GE" w:eastAsia="zh-CN"/>
        </w:rPr>
        <w:t>მობილიზ</w:t>
      </w:r>
      <w:r w:rsidR="00EE0478">
        <w:rPr>
          <w:rFonts w:ascii="Sylfaen" w:hAnsi="Sylfaen"/>
          <w:b/>
          <w:sz w:val="20"/>
          <w:szCs w:val="20"/>
          <w:lang w:val="ka-GE" w:eastAsia="zh-CN"/>
        </w:rPr>
        <w:t>ება</w:t>
      </w:r>
    </w:p>
    <w:p w:rsidR="006845F3" w:rsidRPr="00764888" w:rsidRDefault="00F2652B" w:rsidP="00F2652B">
      <w:pPr>
        <w:ind w:left="112" w:right="63"/>
        <w:jc w:val="both"/>
        <w:rPr>
          <w:rFonts w:ascii="Sylfaen" w:eastAsia="Sylfaen" w:hAnsi="Sylfaen" w:cs="Sylfaen"/>
          <w:sz w:val="21"/>
          <w:szCs w:val="21"/>
          <w:lang w:val="ka-GE"/>
        </w:rPr>
      </w:pPr>
      <w:r>
        <w:rPr>
          <w:rFonts w:ascii="Sylfaen" w:eastAsia="Sylfaen" w:hAnsi="Sylfaen" w:cs="Sylfaen"/>
          <w:spacing w:val="1"/>
          <w:sz w:val="20"/>
          <w:lang w:val="ka-GE"/>
        </w:rPr>
        <w:t xml:space="preserve">გულისხმობს 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 xml:space="preserve">თითოეულ რეგიონში </w:t>
      </w:r>
      <w:r>
        <w:rPr>
          <w:rFonts w:ascii="Sylfaen" w:eastAsia="Sylfaen" w:hAnsi="Sylfaen" w:cs="Sylfaen"/>
          <w:spacing w:val="1"/>
          <w:sz w:val="20"/>
          <w:lang w:val="ka-GE"/>
        </w:rPr>
        <w:t>სამოქალაქო საზოგადოების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>, მოხალისეების, სხვადასხვა დაინტერესებული ორგანიზაციის, ადგილობრივი მედია საშულებების, მათ შორის რეგიონული ტელევიზების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 მობილიზ</w:t>
      </w:r>
      <w:r w:rsidR="00117C50">
        <w:rPr>
          <w:rFonts w:ascii="Sylfaen" w:eastAsia="Sylfaen" w:hAnsi="Sylfaen" w:cs="Sylfaen"/>
          <w:spacing w:val="1"/>
          <w:sz w:val="20"/>
          <w:lang w:val="ka-GE"/>
        </w:rPr>
        <w:t>ებას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>,</w:t>
      </w:r>
      <w:r w:rsidR="00756E6F">
        <w:rPr>
          <w:rFonts w:ascii="Sylfaen" w:eastAsia="Sylfaen" w:hAnsi="Sylfaen" w:cs="Sylfaen"/>
          <w:spacing w:val="1"/>
          <w:sz w:val="20"/>
          <w:lang w:val="ka-GE"/>
        </w:rPr>
        <w:t xml:space="preserve"> 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>საინფორმაციო კამპანი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>აში მათი ჩართვის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 xml:space="preserve"> მიზნით</w:t>
      </w:r>
      <w:r w:rsidR="00117C50">
        <w:rPr>
          <w:rFonts w:ascii="Sylfaen" w:eastAsia="Sylfaen" w:hAnsi="Sylfaen" w:cs="Sylfaen"/>
          <w:spacing w:val="1"/>
          <w:sz w:val="20"/>
          <w:lang w:val="ka-GE"/>
        </w:rPr>
        <w:t>;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 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 xml:space="preserve">ჩატარდება 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 xml:space="preserve">სხვადასხვა ორგანიზაციიდან მობილიზებული წარმომადგენლების </w:t>
      </w:r>
      <w:r>
        <w:rPr>
          <w:rFonts w:ascii="Sylfaen" w:eastAsia="Sylfaen" w:hAnsi="Sylfaen" w:cs="Sylfaen"/>
          <w:spacing w:val="1"/>
          <w:sz w:val="20"/>
          <w:lang w:val="ka-GE"/>
        </w:rPr>
        <w:t>შეხვედრები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>/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 xml:space="preserve">ტრენინგები 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>ტუბერკულოზის</w:t>
      </w:r>
      <w:r w:rsidR="00117C50">
        <w:rPr>
          <w:rFonts w:ascii="Sylfaen" w:eastAsia="Sylfaen" w:hAnsi="Sylfaen" w:cs="Sylfaen"/>
          <w:spacing w:val="1"/>
          <w:sz w:val="20"/>
          <w:lang w:val="ka-GE"/>
        </w:rPr>
        <w:t xml:space="preserve">, შიდსისა და </w:t>
      </w:r>
      <w:r w:rsidR="00117C50">
        <w:rPr>
          <w:rFonts w:ascii="Sylfaen" w:eastAsia="Sylfaen" w:hAnsi="Sylfaen" w:cs="Sylfaen"/>
          <w:spacing w:val="1"/>
          <w:sz w:val="20"/>
          <w:lang w:val="en-US"/>
        </w:rPr>
        <w:t xml:space="preserve">C </w:t>
      </w:r>
      <w:r w:rsidR="00117C50">
        <w:rPr>
          <w:rFonts w:ascii="Sylfaen" w:eastAsia="Sylfaen" w:hAnsi="Sylfaen" w:cs="Sylfaen"/>
          <w:spacing w:val="1"/>
          <w:sz w:val="20"/>
          <w:lang w:val="ka-GE"/>
        </w:rPr>
        <w:t>ჰეპატიტის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 xml:space="preserve"> გავრცელების, </w:t>
      </w:r>
      <w:r w:rsidR="00846062">
        <w:rPr>
          <w:rFonts w:ascii="Sylfaen" w:hAnsi="Sylfaen" w:cs="Sylfaen"/>
          <w:sz w:val="20"/>
          <w:szCs w:val="20"/>
          <w:lang w:val="ka-GE"/>
        </w:rPr>
        <w:lastRenderedPageBreak/>
        <w:t>პრევენციის, გამოვლენის, მკურნალობის, დამყოლობის მნიშვნელობის და სხვა გადამკვეთი საკითხების</w:t>
      </w:r>
      <w:r w:rsidR="00EE0478">
        <w:rPr>
          <w:rFonts w:ascii="Sylfaen" w:hAnsi="Sylfaen" w:cs="Sylfaen"/>
          <w:sz w:val="20"/>
          <w:szCs w:val="20"/>
          <w:lang w:val="ka-GE"/>
        </w:rPr>
        <w:t>ა და მათი კომუნიკაციის თაობაზე</w:t>
      </w:r>
      <w:r w:rsidR="00846062">
        <w:rPr>
          <w:rFonts w:ascii="Sylfaen" w:hAnsi="Sylfaen" w:cs="Sylfaen"/>
          <w:sz w:val="20"/>
          <w:szCs w:val="20"/>
          <w:lang w:val="ka-GE"/>
        </w:rPr>
        <w:t>. ასევე, განიხილება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 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 xml:space="preserve">ამ </w:t>
      </w:r>
      <w:r w:rsidR="00BF6696">
        <w:rPr>
          <w:rFonts w:ascii="Sylfaen" w:eastAsia="Sylfaen" w:hAnsi="Sylfaen" w:cs="Sylfaen"/>
          <w:spacing w:val="1"/>
          <w:sz w:val="20"/>
          <w:lang w:val="ka-GE"/>
        </w:rPr>
        <w:t>დაავადებათა გამოვლენისა და მკურნალობის კუთხით რეგიონში არსებული ვითარება, საჭიროებები და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 გამოწვევებ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>ი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, და </w:t>
      </w:r>
      <w:r w:rsidR="00EE0478">
        <w:rPr>
          <w:rFonts w:ascii="Sylfaen" w:eastAsia="Sylfaen" w:hAnsi="Sylfaen" w:cs="Sylfaen"/>
          <w:spacing w:val="1"/>
          <w:sz w:val="20"/>
          <w:lang w:val="ka-GE"/>
        </w:rPr>
        <w:t>სხვადასხვა</w:t>
      </w:r>
      <w:r w:rsidR="00846062">
        <w:rPr>
          <w:rFonts w:ascii="Sylfaen" w:eastAsia="Sylfaen" w:hAnsi="Sylfaen" w:cs="Sylfaen"/>
          <w:spacing w:val="1"/>
          <w:sz w:val="20"/>
          <w:lang w:val="ka-GE"/>
        </w:rPr>
        <w:t xml:space="preserve"> ორგანიზაციის</w:t>
      </w:r>
      <w:r>
        <w:rPr>
          <w:rFonts w:ascii="Sylfaen" w:eastAsia="Sylfaen" w:hAnsi="Sylfaen" w:cs="Sylfaen"/>
          <w:spacing w:val="1"/>
          <w:sz w:val="20"/>
          <w:lang w:val="ka-GE"/>
        </w:rPr>
        <w:t xml:space="preserve"> საინფორმაიო კაპმანიაში მონაწილეობის შესაძლელობები.</w:t>
      </w:r>
      <w:r w:rsidR="005D3F08">
        <w:rPr>
          <w:rFonts w:ascii="Sylfaen" w:eastAsia="Sylfaen" w:hAnsi="Sylfaen" w:cs="Sylfaen"/>
          <w:spacing w:val="1"/>
          <w:sz w:val="20"/>
          <w:lang w:val="ka-GE"/>
        </w:rPr>
        <w:t xml:space="preserve"> </w:t>
      </w:r>
    </w:p>
    <w:p w:rsidR="006845F3" w:rsidRPr="00764888" w:rsidRDefault="006845F3" w:rsidP="006845F3">
      <w:pPr>
        <w:spacing w:before="8" w:line="110" w:lineRule="exact"/>
        <w:rPr>
          <w:sz w:val="11"/>
          <w:szCs w:val="11"/>
          <w:lang w:val="ka-GE"/>
        </w:rPr>
      </w:pPr>
    </w:p>
    <w:p w:rsidR="00875FAE" w:rsidRDefault="00875FAE" w:rsidP="00086C5C">
      <w:pPr>
        <w:pStyle w:val="Heading1"/>
        <w:tabs>
          <w:tab w:val="left" w:pos="10632"/>
        </w:tabs>
        <w:ind w:right="78"/>
        <w:jc w:val="both"/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</w:pPr>
      <w:r w:rsidRPr="00330B69">
        <w:rPr>
          <w:rFonts w:ascii="Sylfaen" w:hAnsi="Sylfaen"/>
          <w:b w:val="0"/>
          <w:sz w:val="20"/>
          <w:szCs w:val="20"/>
          <w:lang w:val="ka-GE"/>
        </w:rPr>
        <w:t xml:space="preserve">  </w:t>
      </w:r>
      <w:r w:rsidRPr="00330B69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ამოცანა </w:t>
      </w:r>
      <w:r w:rsidR="00D83AC8" w:rsidRPr="00330B69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>2:</w:t>
      </w:r>
      <w:r w:rsidRPr="00330B69">
        <w:rPr>
          <w:rFonts w:ascii="Sylfaen" w:hAnsi="Sylfaen" w:cs="Calibri"/>
          <w:noProof/>
          <w:color w:val="000000" w:themeColor="text1"/>
          <w:sz w:val="20"/>
          <w:szCs w:val="20"/>
          <w:lang w:val="ka-GE"/>
        </w:rPr>
        <w:t xml:space="preserve"> </w:t>
      </w:r>
      <w:r w:rsidR="00C635BC">
        <w:rPr>
          <w:rFonts w:ascii="Sylfaen" w:hAnsi="Sylfaen"/>
          <w:sz w:val="20"/>
          <w:szCs w:val="20"/>
          <w:lang w:val="ka-GE"/>
        </w:rPr>
        <w:t>საიფორმაციო</w:t>
      </w:r>
      <w:r w:rsidR="00C635BC" w:rsidRPr="006845F3">
        <w:rPr>
          <w:rFonts w:ascii="Sylfaen" w:hAnsi="Sylfaen"/>
          <w:sz w:val="20"/>
          <w:szCs w:val="20"/>
          <w:lang w:val="ka-GE"/>
        </w:rPr>
        <w:t xml:space="preserve"> კამპანიის დაგეგმვა</w:t>
      </w:r>
      <w:r w:rsidR="00C635BC">
        <w:rPr>
          <w:rFonts w:ascii="Sylfaen" w:hAnsi="Sylfaen"/>
          <w:sz w:val="20"/>
          <w:szCs w:val="20"/>
          <w:lang w:val="ka-GE"/>
        </w:rPr>
        <w:t xml:space="preserve"> და </w:t>
      </w:r>
      <w:r w:rsidR="006845F3" w:rsidRPr="006845F3">
        <w:rPr>
          <w:rFonts w:ascii="Sylfaen" w:eastAsia="Times New Roman" w:hAnsi="Sylfaen" w:cs="Times New Roman"/>
          <w:sz w:val="20"/>
          <w:szCs w:val="20"/>
          <w:lang w:val="ka-GE"/>
        </w:rPr>
        <w:t>საკომუნიკაციო მასალებისათვის მომზადება</w:t>
      </w:r>
    </w:p>
    <w:p w:rsidR="006845F3" w:rsidRPr="00764888" w:rsidRDefault="00C635BC" w:rsidP="00C635BC">
      <w:pPr>
        <w:spacing w:line="247" w:lineRule="auto"/>
        <w:ind w:left="112" w:right="71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330B69">
        <w:rPr>
          <w:rFonts w:ascii="Sylfaen" w:eastAsia="SimSun" w:hAnsi="Sylfaen" w:cs="Arial"/>
          <w:bCs/>
          <w:kern w:val="32"/>
          <w:sz w:val="20"/>
          <w:szCs w:val="20"/>
          <w:lang w:val="ka-GE" w:eastAsia="zh-CN"/>
        </w:rPr>
        <w:t xml:space="preserve">პოტენციურმა მიმწოდებელმა </w:t>
      </w:r>
      <w:r w:rsidRPr="00B61638">
        <w:rPr>
          <w:rFonts w:ascii="Sylfaen" w:eastAsia="SimSun" w:hAnsi="Sylfaen" w:cs="Arial"/>
          <w:bCs/>
          <w:kern w:val="32"/>
          <w:sz w:val="20"/>
          <w:szCs w:val="20"/>
          <w:lang w:val="ka-GE" w:eastAsia="zh-CN"/>
        </w:rPr>
        <w:t>უნდა ჩაატაროს</w:t>
      </w:r>
      <w:r w:rsidRPr="00B61638">
        <w:rPr>
          <w:rFonts w:ascii="Sylfaen" w:eastAsia="Sylfaen" w:hAnsi="Sylfaen" w:cs="Sylfaen"/>
          <w:sz w:val="20"/>
          <w:szCs w:val="20"/>
          <w:lang w:val="ka-GE"/>
        </w:rPr>
        <w:t xml:space="preserve"> საინფორმაციო </w:t>
      </w:r>
      <w:r w:rsidRPr="00B61638">
        <w:rPr>
          <w:rFonts w:ascii="Sylfaen" w:eastAsia="Sylfaen" w:hAnsi="Sylfaen" w:cs="Sylfaen"/>
          <w:spacing w:val="-1"/>
          <w:sz w:val="20"/>
          <w:szCs w:val="20"/>
          <w:lang w:val="ka-GE"/>
        </w:rPr>
        <w:t>კ</w:t>
      </w:r>
      <w:r w:rsidRPr="00B6163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B61638">
        <w:rPr>
          <w:rFonts w:ascii="Sylfaen" w:eastAsia="Sylfaen" w:hAnsi="Sylfaen" w:cs="Sylfaen"/>
          <w:sz w:val="20"/>
          <w:szCs w:val="20"/>
          <w:lang w:val="ka-GE"/>
        </w:rPr>
        <w:t>მპა</w:t>
      </w:r>
      <w:r w:rsidRPr="00B61638">
        <w:rPr>
          <w:rFonts w:ascii="Sylfaen" w:eastAsia="Sylfaen" w:hAnsi="Sylfaen" w:cs="Sylfaen"/>
          <w:spacing w:val="1"/>
          <w:sz w:val="20"/>
          <w:szCs w:val="20"/>
          <w:lang w:val="ka-GE"/>
        </w:rPr>
        <w:t>ნ</w:t>
      </w:r>
      <w:r w:rsidRPr="00B61638">
        <w:rPr>
          <w:rFonts w:ascii="Sylfaen" w:eastAsia="Sylfaen" w:hAnsi="Sylfaen" w:cs="Sylfaen"/>
          <w:spacing w:val="-1"/>
          <w:sz w:val="20"/>
          <w:szCs w:val="20"/>
          <w:lang w:val="ka-GE"/>
        </w:rPr>
        <w:t>ი</w:t>
      </w:r>
      <w:r w:rsidRPr="00B61638">
        <w:rPr>
          <w:rFonts w:ascii="Sylfaen" w:eastAsia="Sylfaen" w:hAnsi="Sylfaen" w:cs="Sylfaen"/>
          <w:spacing w:val="1"/>
          <w:sz w:val="20"/>
          <w:szCs w:val="20"/>
          <w:lang w:val="ka-GE"/>
        </w:rPr>
        <w:t>ი</w:t>
      </w:r>
      <w:r w:rsidRPr="00B61638">
        <w:rPr>
          <w:rFonts w:ascii="Sylfaen" w:eastAsia="Sylfaen" w:hAnsi="Sylfaen" w:cs="Sylfaen"/>
          <w:sz w:val="20"/>
          <w:szCs w:val="20"/>
          <w:lang w:val="ka-GE"/>
        </w:rPr>
        <w:t>ს გა</w:t>
      </w:r>
      <w:r w:rsidRPr="00B61638">
        <w:rPr>
          <w:rFonts w:ascii="Sylfaen" w:eastAsia="Sylfaen" w:hAnsi="Sylfaen" w:cs="Sylfaen"/>
          <w:spacing w:val="1"/>
          <w:sz w:val="20"/>
          <w:szCs w:val="20"/>
          <w:lang w:val="ka-GE"/>
        </w:rPr>
        <w:t>ნ</w:t>
      </w:r>
      <w:r w:rsidRPr="00B61638">
        <w:rPr>
          <w:rFonts w:ascii="Sylfaen" w:eastAsia="Sylfaen" w:hAnsi="Sylfaen" w:cs="Sylfaen"/>
          <w:sz w:val="20"/>
          <w:szCs w:val="20"/>
          <w:lang w:val="ka-GE"/>
        </w:rPr>
        <w:t>ხორც</w:t>
      </w:r>
      <w:r w:rsidRPr="00B61638">
        <w:rPr>
          <w:rFonts w:ascii="Sylfaen" w:eastAsia="Sylfaen" w:hAnsi="Sylfaen" w:cs="Sylfaen"/>
          <w:spacing w:val="-1"/>
          <w:sz w:val="20"/>
          <w:szCs w:val="20"/>
          <w:lang w:val="ka-GE"/>
        </w:rPr>
        <w:t>ი</w:t>
      </w:r>
      <w:r w:rsidRPr="00B61638">
        <w:rPr>
          <w:rFonts w:ascii="Sylfaen" w:eastAsia="Sylfaen" w:hAnsi="Sylfaen" w:cs="Sylfaen"/>
          <w:sz w:val="20"/>
          <w:szCs w:val="20"/>
          <w:lang w:val="ka-GE"/>
        </w:rPr>
        <w:t>ელების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 წინა მო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მ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ზ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ბ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ლი </w:t>
      </w:r>
      <w:r w:rsidRPr="00764888">
        <w:rPr>
          <w:rFonts w:ascii="Sylfaen" w:eastAsia="Sylfaen" w:hAnsi="Sylfaen" w:cs="Sylfaen"/>
          <w:spacing w:val="34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ამ</w:t>
      </w:r>
      <w:r w:rsidRPr="00764888">
        <w:rPr>
          <w:rFonts w:ascii="Sylfaen" w:eastAsia="Sylfaen" w:hAnsi="Sylfaen" w:cs="Sylfaen"/>
          <w:spacing w:val="-1"/>
          <w:w w:val="103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შა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ო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ბი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, მ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.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შ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.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 შეიმუშავოს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 სამოქმედო 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გეგმა, სადაც აისახება </w:t>
      </w:r>
      <w:r w:rsidR="00EE0478">
        <w:rPr>
          <w:rFonts w:ascii="Sylfaen" w:eastAsia="Sylfaen" w:hAnsi="Sylfaen" w:cs="Sylfaen"/>
          <w:sz w:val="20"/>
          <w:szCs w:val="20"/>
          <w:lang w:val="ka-GE"/>
        </w:rPr>
        <w:t xml:space="preserve">თითოეულ რეგიონში 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>სამოქალაქო ორგანიზაციების</w:t>
      </w:r>
      <w:r w:rsidR="00EE0478">
        <w:rPr>
          <w:rFonts w:ascii="Sylfaen" w:eastAsia="Sylfaen" w:hAnsi="Sylfaen" w:cs="Sylfaen"/>
          <w:sz w:val="20"/>
          <w:szCs w:val="20"/>
          <w:lang w:val="ka-GE"/>
        </w:rPr>
        <w:t>, მედიასაშუალებების და სხვა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 როლი </w:t>
      </w:r>
      <w:r w:rsidR="00EE0478">
        <w:rPr>
          <w:rFonts w:ascii="Sylfaen" w:eastAsia="Sylfaen" w:hAnsi="Sylfaen" w:cs="Sylfaen"/>
          <w:sz w:val="20"/>
          <w:szCs w:val="20"/>
          <w:lang w:val="ka-GE"/>
        </w:rPr>
        <w:t xml:space="preserve">რეგიონულ საინფორმაციო - საგანმანათლებლო კამპანიაში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და შე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>ათანხმოს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 შემს</w:t>
      </w:r>
      <w:r w:rsidR="00840EF2">
        <w:rPr>
          <w:rFonts w:ascii="Sylfaen" w:eastAsia="Sylfaen" w:hAnsi="Sylfaen" w:cs="Sylfaen"/>
          <w:sz w:val="20"/>
          <w:szCs w:val="20"/>
          <w:lang w:val="ka-GE"/>
        </w:rPr>
        <w:t>ყ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ი</w:t>
      </w:r>
      <w:r>
        <w:rPr>
          <w:rFonts w:ascii="Sylfaen" w:eastAsia="Sylfaen" w:hAnsi="Sylfaen" w:cs="Sylfaen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ველთან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. ასევე, </w:t>
      </w:r>
      <w:r w:rsidR="00CF3E1F">
        <w:rPr>
          <w:rFonts w:ascii="Sylfaen" w:eastAsia="Sylfaen" w:hAnsi="Sylfaen" w:cs="Sylfaen"/>
          <w:sz w:val="20"/>
          <w:szCs w:val="20"/>
          <w:lang w:val="ka-GE"/>
        </w:rPr>
        <w:t xml:space="preserve">შეიმუშაოს ღონისძიებების დეტალური გეგმა, განსაზღვროს ინფორმაციის მიწოდების ეფექტური საშუალებები, 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>მოამზადოს</w:t>
      </w:r>
      <w:r w:rsidR="006845F3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ს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განმანათლებ</w:t>
      </w:r>
      <w:r w:rsidR="006845F3"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ლ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ო</w:t>
      </w:r>
      <w:r w:rsidR="006845F3" w:rsidRPr="00764888">
        <w:rPr>
          <w:rFonts w:ascii="Sylfaen" w:eastAsia="Sylfaen" w:hAnsi="Sylfaen" w:cs="Sylfaen"/>
          <w:spacing w:val="43"/>
          <w:sz w:val="20"/>
          <w:szCs w:val="20"/>
          <w:lang w:val="ka-GE"/>
        </w:rPr>
        <w:t xml:space="preserve"> 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და ს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="006845F3"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პ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ო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პ</w:t>
      </w:r>
      <w:r w:rsidR="006845F3"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უ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ლარიზ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ც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ი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ო</w:t>
      </w:r>
      <w:r w:rsidR="006845F3" w:rsidRPr="00764888">
        <w:rPr>
          <w:rFonts w:ascii="Sylfaen" w:eastAsia="Sylfaen" w:hAnsi="Sylfaen" w:cs="Sylfaen"/>
          <w:spacing w:val="44"/>
          <w:sz w:val="20"/>
          <w:szCs w:val="20"/>
          <w:lang w:val="ka-GE"/>
        </w:rPr>
        <w:t xml:space="preserve"> 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მ</w:t>
      </w:r>
      <w:r w:rsidR="006845F3" w:rsidRPr="00764888">
        <w:rPr>
          <w:rFonts w:ascii="Sylfaen" w:eastAsia="Sylfaen" w:hAnsi="Sylfaen" w:cs="Sylfaen"/>
          <w:sz w:val="20"/>
          <w:szCs w:val="20"/>
          <w:lang w:val="ka-GE"/>
        </w:rPr>
        <w:t>ა</w:t>
      </w:r>
      <w:r w:rsidR="006845F3"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>
        <w:rPr>
          <w:rFonts w:ascii="Sylfaen" w:eastAsia="Sylfaen" w:hAnsi="Sylfaen" w:cs="Sylfaen"/>
          <w:sz w:val="20"/>
          <w:szCs w:val="20"/>
          <w:lang w:val="ka-GE"/>
        </w:rPr>
        <w:t>ალები</w:t>
      </w:r>
      <w:r w:rsidR="00840EF2">
        <w:rPr>
          <w:rFonts w:ascii="Sylfaen" w:eastAsia="Sylfaen" w:hAnsi="Sylfaen" w:cs="Sylfaen"/>
          <w:sz w:val="20"/>
          <w:szCs w:val="20"/>
          <w:lang w:val="ka-GE"/>
        </w:rPr>
        <w:t xml:space="preserve"> (ქართულ</w:t>
      </w:r>
      <w:r w:rsidR="001B33B5">
        <w:rPr>
          <w:rFonts w:ascii="Sylfaen" w:eastAsia="Sylfaen" w:hAnsi="Sylfaen" w:cs="Sylfaen"/>
          <w:sz w:val="20"/>
          <w:szCs w:val="20"/>
          <w:lang w:val="ka-GE"/>
        </w:rPr>
        <w:t xml:space="preserve"> და </w:t>
      </w:r>
      <w:r w:rsidR="00224B65">
        <w:rPr>
          <w:rFonts w:ascii="Sylfaen" w:eastAsia="Sylfaen" w:hAnsi="Sylfaen" w:cs="Sylfaen"/>
          <w:sz w:val="20"/>
          <w:szCs w:val="20"/>
          <w:lang w:val="ka-GE"/>
        </w:rPr>
        <w:t>აზერბაიჯანულ</w:t>
      </w:r>
      <w:r w:rsidR="00840EF2">
        <w:rPr>
          <w:rFonts w:ascii="Sylfaen" w:eastAsia="Sylfaen" w:hAnsi="Sylfaen" w:cs="Sylfaen"/>
          <w:sz w:val="20"/>
          <w:szCs w:val="20"/>
          <w:lang w:val="ka-GE"/>
        </w:rPr>
        <w:t xml:space="preserve"> ენებზე)</w:t>
      </w:r>
      <w:r w:rsidR="00CF3E1F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, რომლებიც დაეფუძნება არსებულ საინფორმაციო მასალას. </w:t>
      </w:r>
    </w:p>
    <w:p w:rsidR="006845F3" w:rsidRPr="006845F3" w:rsidRDefault="006845F3" w:rsidP="006845F3">
      <w:pPr>
        <w:rPr>
          <w:rFonts w:ascii="Sylfaen" w:hAnsi="Sylfaen"/>
          <w:lang w:val="ka-GE" w:eastAsia="zh-CN"/>
        </w:rPr>
      </w:pPr>
    </w:p>
    <w:p w:rsidR="006845F3" w:rsidRPr="006845F3" w:rsidRDefault="00875FAE" w:rsidP="00846062">
      <w:pPr>
        <w:ind w:firstLine="112"/>
        <w:rPr>
          <w:rFonts w:ascii="Sylfaen" w:hAnsi="Sylfaen"/>
          <w:b/>
          <w:bCs/>
          <w:kern w:val="32"/>
          <w:sz w:val="20"/>
          <w:szCs w:val="20"/>
          <w:lang w:val="ka-GE" w:eastAsia="zh-CN"/>
        </w:rPr>
      </w:pPr>
      <w:r w:rsidRPr="006845F3">
        <w:rPr>
          <w:rFonts w:ascii="Sylfaen" w:hAnsi="Sylfaen"/>
          <w:b/>
          <w:bCs/>
          <w:kern w:val="32"/>
          <w:sz w:val="20"/>
          <w:szCs w:val="20"/>
          <w:lang w:val="ka-GE" w:eastAsia="zh-CN"/>
        </w:rPr>
        <w:t xml:space="preserve">ამოცანა </w:t>
      </w:r>
      <w:r w:rsidR="00D83AC8" w:rsidRPr="006845F3">
        <w:rPr>
          <w:rFonts w:ascii="Sylfaen" w:hAnsi="Sylfaen"/>
          <w:b/>
          <w:bCs/>
          <w:kern w:val="32"/>
          <w:sz w:val="20"/>
          <w:szCs w:val="20"/>
          <w:lang w:val="ka-GE" w:eastAsia="zh-CN"/>
        </w:rPr>
        <w:t>3</w:t>
      </w:r>
      <w:r w:rsidRPr="006845F3">
        <w:rPr>
          <w:rFonts w:ascii="Sylfaen" w:hAnsi="Sylfaen"/>
          <w:b/>
          <w:bCs/>
          <w:kern w:val="32"/>
          <w:sz w:val="20"/>
          <w:szCs w:val="20"/>
          <w:lang w:val="ka-GE" w:eastAsia="zh-CN"/>
        </w:rPr>
        <w:t xml:space="preserve">:  </w:t>
      </w:r>
      <w:r w:rsidR="00D8530A">
        <w:rPr>
          <w:rFonts w:ascii="Sylfaen" w:hAnsi="Sylfaen"/>
          <w:b/>
          <w:bCs/>
          <w:kern w:val="32"/>
          <w:sz w:val="20"/>
          <w:szCs w:val="20"/>
          <w:lang w:val="ka-GE" w:eastAsia="zh-CN"/>
        </w:rPr>
        <w:t>საინფორმაციო</w:t>
      </w:r>
      <w:r w:rsidR="006845F3" w:rsidRPr="006845F3">
        <w:rPr>
          <w:rFonts w:ascii="Sylfaen" w:hAnsi="Sylfaen"/>
          <w:b/>
          <w:bCs/>
          <w:kern w:val="32"/>
          <w:sz w:val="20"/>
          <w:szCs w:val="20"/>
          <w:lang w:val="ka-GE" w:eastAsia="zh-CN"/>
        </w:rPr>
        <w:t xml:space="preserve"> კამპანიის განხორციელება</w:t>
      </w:r>
    </w:p>
    <w:p w:rsidR="00967F50" w:rsidRDefault="006845F3" w:rsidP="00821805">
      <w:pPr>
        <w:tabs>
          <w:tab w:val="left" w:pos="2694"/>
        </w:tabs>
        <w:spacing w:before="4" w:line="285" w:lineRule="auto"/>
        <w:ind w:left="112" w:right="71"/>
        <w:jc w:val="both"/>
        <w:rPr>
          <w:rFonts w:ascii="Sylfaen" w:hAnsi="Sylfaen"/>
          <w:b/>
          <w:i/>
          <w:lang w:val="ka-GE" w:eastAsia="zh-CN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გულისხმობს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საკუთრივ</w:t>
      </w:r>
      <w:r w:rsidRPr="00764888">
        <w:rPr>
          <w:rFonts w:ascii="Sylfaen" w:eastAsia="Sylfaen" w:hAnsi="Sylfaen" w:cs="Sylfaen"/>
          <w:spacing w:val="10"/>
          <w:sz w:val="20"/>
          <w:szCs w:val="20"/>
          <w:lang w:val="ka-GE"/>
        </w:rPr>
        <w:t xml:space="preserve"> </w:t>
      </w:r>
      <w:r w:rsidR="001B6955">
        <w:rPr>
          <w:rFonts w:ascii="Sylfaen" w:eastAsia="Sylfaen" w:hAnsi="Sylfaen" w:cs="Sylfaen"/>
          <w:spacing w:val="1"/>
          <w:sz w:val="20"/>
          <w:szCs w:val="20"/>
          <w:lang w:val="ka-GE"/>
        </w:rPr>
        <w:t>საინფომაციო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კ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მპა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Pr="00764888">
        <w:rPr>
          <w:rFonts w:ascii="Sylfaen" w:eastAsia="Sylfaen" w:hAnsi="Sylfaen" w:cs="Sylfaen"/>
          <w:spacing w:val="9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გ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ხორც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ლ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ბ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ას</w:t>
      </w:r>
      <w:r w:rsidRPr="00764888">
        <w:rPr>
          <w:rFonts w:ascii="Sylfaen" w:eastAsia="Sylfaen" w:hAnsi="Sylfaen" w:cs="Sylfaen"/>
          <w:spacing w:val="29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შემ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შავებული</w:t>
      </w:r>
      <w:r w:rsidRPr="00764888">
        <w:rPr>
          <w:rFonts w:ascii="Sylfaen" w:eastAsia="Sylfaen" w:hAnsi="Sylfaen" w:cs="Sylfaen"/>
          <w:spacing w:val="24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სა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მ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ოქმედო</w:t>
      </w:r>
      <w:r w:rsidRPr="00764888">
        <w:rPr>
          <w:rFonts w:ascii="Sylfaen" w:eastAsia="Sylfaen" w:hAnsi="Sylfaen" w:cs="Sylfaen"/>
          <w:spacing w:val="11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2"/>
          <w:w w:val="103"/>
          <w:sz w:val="20"/>
          <w:szCs w:val="20"/>
          <w:lang w:val="ka-GE"/>
        </w:rPr>
        <w:t>გ</w:t>
      </w:r>
      <w:r w:rsidRPr="00764888">
        <w:rPr>
          <w:rFonts w:ascii="Sylfaen" w:eastAsia="Sylfaen" w:hAnsi="Sylfaen" w:cs="Sylfaen"/>
          <w:spacing w:val="-2"/>
          <w:w w:val="103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გმ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ის 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შ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აბამისა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.</w:t>
      </w:r>
      <w:r w:rsidRPr="00764888">
        <w:rPr>
          <w:rFonts w:ascii="Sylfaen" w:eastAsia="Sylfaen" w:hAnsi="Sylfaen" w:cs="Sylfaen"/>
          <w:spacing w:val="19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კამპან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Pr="00764888">
        <w:rPr>
          <w:rFonts w:ascii="Sylfaen" w:eastAsia="Sylfaen" w:hAnsi="Sylfaen" w:cs="Sylfaen"/>
          <w:spacing w:val="10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განხ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ო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რ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ც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ლე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ბა</w:t>
      </w:r>
      <w:r w:rsidRPr="00764888">
        <w:rPr>
          <w:rFonts w:ascii="Sylfaen" w:eastAsia="Sylfaen" w:hAnsi="Sylfaen" w:cs="Sylfaen"/>
          <w:spacing w:val="27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მოხ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ება</w:t>
      </w:r>
      <w:r w:rsidRPr="00764888">
        <w:rPr>
          <w:rFonts w:ascii="Sylfaen" w:eastAsia="Sylfaen" w:hAnsi="Sylfaen" w:cs="Sylfaen"/>
          <w:spacing w:val="7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ცხრილში</w:t>
      </w:r>
      <w:r w:rsidRPr="00764888">
        <w:rPr>
          <w:rFonts w:ascii="Sylfaen" w:eastAsia="Sylfaen" w:hAnsi="Sylfaen" w:cs="Sylfaen"/>
          <w:spacing w:val="10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მოცემული</w:t>
      </w:r>
      <w:r w:rsidRPr="00764888">
        <w:rPr>
          <w:rFonts w:ascii="Sylfaen" w:eastAsia="Sylfaen" w:hAnsi="Sylfaen" w:cs="Sylfaen"/>
          <w:spacing w:val="14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საკო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მ</w:t>
      </w:r>
      <w:r w:rsidRPr="00764888">
        <w:rPr>
          <w:rFonts w:ascii="Sylfaen" w:eastAsia="Sylfaen" w:hAnsi="Sylfaen" w:cs="Sylfaen"/>
          <w:spacing w:val="-1"/>
          <w:w w:val="103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იკ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pacing w:val="-2"/>
          <w:w w:val="103"/>
          <w:sz w:val="20"/>
          <w:szCs w:val="20"/>
          <w:lang w:val="ka-GE"/>
        </w:rPr>
        <w:t>ც</w:t>
      </w:r>
      <w:r w:rsidRPr="00764888">
        <w:rPr>
          <w:rFonts w:ascii="Sylfaen" w:eastAsia="Sylfaen" w:hAnsi="Sylfaen" w:cs="Sylfaen"/>
          <w:spacing w:val="2"/>
          <w:w w:val="103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ო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რ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ხ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ები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ა და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აქმია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ობ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ბის  </w:t>
      </w:r>
      <w:r w:rsidRPr="00764888">
        <w:rPr>
          <w:rFonts w:ascii="Sylfaen" w:eastAsia="Sylfaen" w:hAnsi="Sylfaen" w:cs="Sylfaen"/>
          <w:spacing w:val="50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საშუალებ</w:t>
      </w:r>
      <w:r>
        <w:rPr>
          <w:rFonts w:ascii="Sylfaen" w:eastAsia="Sylfaen" w:hAnsi="Sylfaen" w:cs="Sylfaen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თა 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>შემ</w:t>
      </w:r>
      <w:r w:rsidRPr="00764888">
        <w:rPr>
          <w:rFonts w:ascii="Sylfaen" w:eastAsia="Sylfaen" w:hAnsi="Sylfaen" w:cs="Sylfaen"/>
          <w:spacing w:val="-1"/>
          <w:w w:val="103"/>
          <w:position w:val="1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pacing w:val="2"/>
          <w:w w:val="103"/>
          <w:position w:val="1"/>
          <w:sz w:val="20"/>
          <w:szCs w:val="20"/>
          <w:lang w:val="ka-GE"/>
        </w:rPr>
        <w:t>შ</w:t>
      </w:r>
      <w:r w:rsidRPr="00764888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>ავებული</w:t>
      </w:r>
      <w:r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მ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ალების  (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ბე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ჭ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რ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ი  </w:t>
      </w:r>
      <w:r w:rsidRPr="00764888">
        <w:rPr>
          <w:rFonts w:ascii="Sylfaen" w:eastAsia="Sylfaen" w:hAnsi="Sylfaen" w:cs="Sylfaen"/>
          <w:spacing w:val="22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ა  </w:t>
      </w:r>
      <w:r w:rsidRPr="00764888">
        <w:rPr>
          <w:rFonts w:ascii="Sylfaen" w:eastAsia="Sylfaen" w:hAnsi="Sylfaen" w:cs="Sylfaen"/>
          <w:spacing w:val="3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ლ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ქტ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რო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ნუ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ლი)  გ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მოყენებ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ით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,  კერ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ძ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ოდ</w:t>
      </w:r>
      <w:r w:rsidR="0028190C">
        <w:rPr>
          <w:rFonts w:ascii="Sylfaen" w:eastAsia="Sylfaen" w:hAnsi="Sylfaen" w:cs="Sylfaen"/>
          <w:sz w:val="20"/>
          <w:szCs w:val="20"/>
          <w:lang w:val="ka-GE"/>
        </w:rPr>
        <w:t xml:space="preserve">,  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(</w:t>
      </w:r>
      <w:r w:rsidR="00F2652B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1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)</w:t>
      </w:r>
      <w:r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აინ</w:t>
      </w:r>
      <w:r w:rsidRPr="00764888">
        <w:rPr>
          <w:rFonts w:ascii="Sylfaen" w:eastAsia="Sylfaen" w:hAnsi="Sylfaen" w:cs="Sylfaen"/>
          <w:spacing w:val="2"/>
          <w:w w:val="103"/>
          <w:sz w:val="20"/>
          <w:szCs w:val="20"/>
          <w:lang w:val="ka-GE"/>
        </w:rPr>
        <w:t>ფ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ორმა</w:t>
      </w:r>
      <w:r w:rsidRPr="00764888">
        <w:rPr>
          <w:rFonts w:ascii="Sylfaen" w:eastAsia="Sylfaen" w:hAnsi="Sylfaen" w:cs="Sylfaen"/>
          <w:spacing w:val="-2"/>
          <w:w w:val="103"/>
          <w:sz w:val="20"/>
          <w:szCs w:val="20"/>
          <w:lang w:val="ka-GE"/>
        </w:rPr>
        <w:t>ც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pacing w:val="-1"/>
          <w:w w:val="103"/>
          <w:sz w:val="20"/>
          <w:szCs w:val="20"/>
          <w:lang w:val="ka-GE"/>
        </w:rPr>
        <w:t>ო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-ს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გა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მა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ნ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ათლებ</w:t>
      </w:r>
      <w:r w:rsidRPr="00764888">
        <w:rPr>
          <w:rFonts w:ascii="Sylfaen" w:eastAsia="Sylfaen" w:hAnsi="Sylfaen" w:cs="Sylfaen"/>
          <w:spacing w:val="2"/>
          <w:w w:val="103"/>
          <w:sz w:val="20"/>
          <w:szCs w:val="20"/>
          <w:lang w:val="ka-GE"/>
        </w:rPr>
        <w:t>ლ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ო 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ს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ატ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ლ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spacing w:val="2"/>
          <w:sz w:val="20"/>
          <w:szCs w:val="20"/>
          <w:lang w:val="ka-GE"/>
        </w:rPr>
        <w:t>ვ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იზიო 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 xml:space="preserve">ა 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სო</w:t>
      </w:r>
      <w:r w:rsidRPr="00764888">
        <w:rPr>
          <w:rFonts w:ascii="Sylfaen" w:eastAsia="Sylfaen" w:hAnsi="Sylfaen" w:cs="Sylfaen"/>
          <w:spacing w:val="-2"/>
          <w:sz w:val="20"/>
          <w:szCs w:val="20"/>
          <w:lang w:val="ka-GE"/>
        </w:rPr>
        <w:t>ც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ალ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უ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რ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ი მედ</w:t>
      </w:r>
      <w:r w:rsidRPr="00764888">
        <w:rPr>
          <w:rFonts w:ascii="Sylfaen" w:eastAsia="Sylfaen" w:hAnsi="Sylfaen" w:cs="Sylfaen"/>
          <w:spacing w:val="-1"/>
          <w:sz w:val="20"/>
          <w:szCs w:val="20"/>
          <w:lang w:val="ka-GE"/>
        </w:rPr>
        <w:t>ი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ა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კა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მ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პ</w:t>
      </w:r>
      <w:r w:rsidRPr="00764888">
        <w:rPr>
          <w:rFonts w:ascii="Sylfaen" w:eastAsia="Sylfaen" w:hAnsi="Sylfaen" w:cs="Sylfaen"/>
          <w:spacing w:val="1"/>
          <w:sz w:val="20"/>
          <w:szCs w:val="20"/>
          <w:lang w:val="ka-GE"/>
        </w:rPr>
        <w:t>ა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ნიები</w:t>
      </w:r>
      <w:r w:rsidR="00F2652B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CF3E1F">
        <w:rPr>
          <w:rFonts w:ascii="Sylfaen" w:eastAsia="Sylfaen" w:hAnsi="Sylfaen" w:cs="Sylfaen"/>
          <w:sz w:val="20"/>
          <w:szCs w:val="20"/>
          <w:lang w:val="ka-GE"/>
        </w:rPr>
        <w:t>(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ka-GE"/>
        </w:rPr>
        <w:t>რეგიონ</w:t>
      </w:r>
      <w:r w:rsidR="008C0086" w:rsidRPr="008C0086">
        <w:rPr>
          <w:rFonts w:ascii="Sylfaen" w:eastAsia="Sylfaen" w:hAnsi="Sylfaen" w:cs="Sylfaen"/>
          <w:spacing w:val="-1"/>
          <w:sz w:val="20"/>
          <w:szCs w:val="20"/>
          <w:lang w:val="ka-GE"/>
        </w:rPr>
        <w:t>ში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მიმდინარე ტუბერკულოზის</w:t>
      </w:r>
      <w:r w:rsidR="00585D56">
        <w:rPr>
          <w:rFonts w:ascii="Sylfaen" w:eastAsia="Sylfaen" w:hAnsi="Sylfaen" w:cs="Sylfaen"/>
          <w:spacing w:val="-1"/>
          <w:sz w:val="20"/>
          <w:szCs w:val="20"/>
          <w:lang w:val="ka-GE"/>
        </w:rPr>
        <w:t>,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აივ-ინფექციის და 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en-US"/>
        </w:rPr>
        <w:t xml:space="preserve">C 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ka-GE"/>
        </w:rPr>
        <w:t>ჰეპატიტის სკრინინგის</w:t>
      </w:r>
      <w:r w:rsidR="008C0086" w:rsidRPr="008C0086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</w:t>
      </w:r>
      <w:r w:rsidR="00F2652B">
        <w:rPr>
          <w:rFonts w:ascii="Sylfaen" w:eastAsia="Sylfaen" w:hAnsi="Sylfaen" w:cs="Sylfaen"/>
          <w:spacing w:val="-1"/>
          <w:sz w:val="20"/>
          <w:szCs w:val="20"/>
          <w:lang w:val="ka-GE"/>
        </w:rPr>
        <w:t>პროგრამ</w:t>
      </w:r>
      <w:r w:rsidR="008C0086" w:rsidRPr="008C0086">
        <w:rPr>
          <w:rFonts w:ascii="Sylfaen" w:eastAsia="Sylfaen" w:hAnsi="Sylfaen" w:cs="Sylfaen"/>
          <w:spacing w:val="-1"/>
          <w:sz w:val="20"/>
          <w:szCs w:val="20"/>
          <w:lang w:val="ka-GE"/>
        </w:rPr>
        <w:t>ის</w:t>
      </w:r>
      <w:r w:rsidR="008C0086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მხარდასაჭერად, ადგილობრივ ხელისუფლებასთან და პროგრამების განმახორციელებელთან კოორდინაციით</w:t>
      </w:r>
      <w:r w:rsidR="00CF3E1F">
        <w:rPr>
          <w:rFonts w:ascii="Sylfaen" w:eastAsia="Sylfaen" w:hAnsi="Sylfaen" w:cs="Sylfaen"/>
          <w:spacing w:val="-1"/>
          <w:sz w:val="20"/>
          <w:szCs w:val="20"/>
          <w:lang w:val="ka-GE"/>
        </w:rPr>
        <w:t>, ადგილობრივი მხარდამჭერების, მათ შორის ცნობადი სახეების მობილიზება ინიციატივის მხარდასაწერად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);</w:t>
      </w:r>
      <w:r w:rsidRPr="00F173F2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(</w:t>
      </w:r>
      <w:r w:rsidR="00585D56">
        <w:rPr>
          <w:rFonts w:ascii="Sylfaen" w:eastAsia="Sylfaen" w:hAnsi="Sylfaen" w:cs="Sylfaen"/>
          <w:sz w:val="20"/>
          <w:szCs w:val="20"/>
          <w:lang w:val="ka-GE"/>
        </w:rPr>
        <w:t>2</w:t>
      </w:r>
      <w:r w:rsidRPr="00764888">
        <w:rPr>
          <w:rFonts w:ascii="Sylfaen" w:eastAsia="Sylfaen" w:hAnsi="Sylfaen" w:cs="Sylfaen"/>
          <w:sz w:val="20"/>
          <w:szCs w:val="20"/>
          <w:lang w:val="ka-GE"/>
        </w:rPr>
        <w:t>)</w:t>
      </w:r>
      <w:r w:rsidRPr="00764888">
        <w:rPr>
          <w:rFonts w:ascii="Sylfaen" w:eastAsia="Sylfaen" w:hAnsi="Sylfaen" w:cs="Sylfaen"/>
          <w:spacing w:val="44"/>
          <w:sz w:val="20"/>
          <w:szCs w:val="20"/>
          <w:lang w:val="ka-GE"/>
        </w:rPr>
        <w:t xml:space="preserve"> </w:t>
      </w:r>
      <w:r w:rsidRPr="00764888">
        <w:rPr>
          <w:rFonts w:ascii="Sylfaen" w:eastAsia="Sylfaen" w:hAnsi="Sylfaen" w:cs="Sylfaen"/>
          <w:spacing w:val="2"/>
          <w:w w:val="103"/>
          <w:sz w:val="20"/>
          <w:szCs w:val="20"/>
          <w:lang w:val="ka-GE"/>
        </w:rPr>
        <w:t>ვ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იდ</w:t>
      </w:r>
      <w:r w:rsidRPr="00764888">
        <w:rPr>
          <w:rFonts w:ascii="Sylfaen" w:eastAsia="Sylfaen" w:hAnsi="Sylfaen" w:cs="Sylfaen"/>
          <w:spacing w:val="1"/>
          <w:w w:val="103"/>
          <w:sz w:val="20"/>
          <w:szCs w:val="20"/>
          <w:lang w:val="ka-GE"/>
        </w:rPr>
        <w:t>ე</w:t>
      </w:r>
      <w:r w:rsidRPr="00764888">
        <w:rPr>
          <w:rFonts w:ascii="Sylfaen" w:eastAsia="Sylfaen" w:hAnsi="Sylfaen" w:cs="Sylfaen"/>
          <w:w w:val="103"/>
          <w:sz w:val="20"/>
          <w:szCs w:val="20"/>
          <w:lang w:val="ka-GE"/>
        </w:rPr>
        <w:t>ო</w:t>
      </w:r>
      <w:r w:rsidR="00821805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/აუდიო </w:t>
      </w:r>
      <w:r w:rsidR="00345D24">
        <w:rPr>
          <w:rFonts w:ascii="Sylfaen" w:eastAsia="Sylfaen" w:hAnsi="Sylfaen" w:cs="Sylfaen"/>
          <w:position w:val="1"/>
          <w:sz w:val="20"/>
          <w:szCs w:val="20"/>
          <w:lang w:val="ka-GE"/>
        </w:rPr>
        <w:t>მასალის</w:t>
      </w:r>
      <w:r w:rsidRPr="00764888">
        <w:rPr>
          <w:rFonts w:ascii="Sylfaen" w:eastAsia="Sylfaen" w:hAnsi="Sylfaen" w:cs="Sylfaen"/>
          <w:spacing w:val="23"/>
          <w:position w:val="1"/>
          <w:sz w:val="20"/>
          <w:szCs w:val="20"/>
          <w:lang w:val="ka-GE"/>
        </w:rPr>
        <w:t xml:space="preserve"> </w:t>
      </w:r>
      <w:r w:rsidR="00EB340C" w:rsidRPr="00585D56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განთავსება </w:t>
      </w:r>
      <w:r w:rsidR="00585D56" w:rsidRPr="00585D56">
        <w:rPr>
          <w:rFonts w:ascii="Sylfaen" w:eastAsia="Sylfaen" w:hAnsi="Sylfaen" w:cs="Sylfaen"/>
          <w:w w:val="103"/>
          <w:sz w:val="20"/>
          <w:szCs w:val="20"/>
          <w:lang w:val="ka-GE"/>
        </w:rPr>
        <w:t xml:space="preserve">რეგიონულ </w:t>
      </w:r>
      <w:r w:rsidR="00EB340C" w:rsidRPr="00585D56">
        <w:rPr>
          <w:rFonts w:ascii="Sylfaen" w:eastAsia="Sylfaen" w:hAnsi="Sylfaen" w:cs="Sylfaen"/>
          <w:w w:val="103"/>
          <w:sz w:val="20"/>
          <w:szCs w:val="20"/>
          <w:lang w:val="ka-GE"/>
        </w:rPr>
        <w:t>მედიასივრცეში,</w:t>
      </w:r>
      <w:r w:rsidR="00EB340C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 სოციალურ ქსელში</w:t>
      </w:r>
      <w:r w:rsidRPr="00764888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>;</w:t>
      </w:r>
      <w:r w:rsidR="00F173F2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 (</w:t>
      </w:r>
      <w:r w:rsidR="00585D56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>3</w:t>
      </w:r>
      <w:r w:rsidR="00F173F2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) შეხვედრები და აქციები </w:t>
      </w:r>
      <w:r w:rsidR="00CF3E1F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>კონკრეტული რეგიონის ყველა რაიონში, განსაკუთრებით კი სადაც დაბალია მოცვის მაჩვენებლია</w:t>
      </w:r>
      <w:r w:rsidR="00F173F2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; </w:t>
      </w:r>
      <w:r w:rsidR="00764888">
        <w:rPr>
          <w:rFonts w:ascii="Sylfaen" w:eastAsia="Sylfaen" w:hAnsi="Sylfaen" w:cs="Sylfaen"/>
          <w:w w:val="103"/>
          <w:position w:val="1"/>
          <w:sz w:val="20"/>
          <w:szCs w:val="20"/>
          <w:lang w:val="ka-GE"/>
        </w:rPr>
        <w:t xml:space="preserve"> </w:t>
      </w:r>
      <w:bookmarkEnd w:id="0"/>
    </w:p>
    <w:p w:rsidR="00764888" w:rsidRDefault="00764888" w:rsidP="00764888">
      <w:pPr>
        <w:spacing w:before="50" w:line="258" w:lineRule="exact"/>
        <w:ind w:left="132" w:right="-20"/>
        <w:rPr>
          <w:rFonts w:ascii="Sylfaen" w:hAnsi="Sylfaen"/>
          <w:b/>
          <w:i/>
          <w:lang w:val="ka-GE" w:eastAsia="zh-CN"/>
        </w:rPr>
      </w:pPr>
    </w:p>
    <w:p w:rsidR="00764888" w:rsidRPr="00764888" w:rsidRDefault="00764888" w:rsidP="00764888">
      <w:pPr>
        <w:spacing w:line="200" w:lineRule="exact"/>
        <w:rPr>
          <w:sz w:val="20"/>
          <w:szCs w:val="20"/>
          <w:lang w:val="ka-GE"/>
        </w:rPr>
      </w:pPr>
    </w:p>
    <w:p w:rsidR="003A2DD2" w:rsidRDefault="003A2DD2" w:rsidP="00C37833">
      <w:pPr>
        <w:spacing w:before="50" w:line="258" w:lineRule="exact"/>
        <w:ind w:right="-20"/>
        <w:rPr>
          <w:rFonts w:ascii="Sylfaen" w:eastAsia="Sylfaen" w:hAnsi="Sylfaen" w:cs="Sylfaen"/>
          <w:sz w:val="20"/>
          <w:szCs w:val="20"/>
          <w:lang w:val="ka-GE"/>
        </w:rPr>
        <w:sectPr w:rsidR="003A2DD2" w:rsidSect="00086C5C">
          <w:footerReference w:type="even" r:id="rId8"/>
          <w:footerReference w:type="default" r:id="rId9"/>
          <w:pgSz w:w="11906" w:h="16838"/>
          <w:pgMar w:top="426" w:right="424" w:bottom="426" w:left="709" w:header="709" w:footer="709" w:gutter="0"/>
          <w:cols w:space="708"/>
          <w:titlePg/>
          <w:docGrid w:linePitch="360"/>
        </w:sectPr>
      </w:pPr>
    </w:p>
    <w:p w:rsidR="001F58CC" w:rsidRDefault="001F58CC" w:rsidP="004A0412">
      <w:pPr>
        <w:ind w:left="1752" w:right="-20"/>
        <w:jc w:val="center"/>
        <w:rPr>
          <w:rFonts w:ascii="Sylfaen" w:eastAsia="Sylfaen" w:hAnsi="Sylfaen" w:cs="Sylfaen"/>
          <w:sz w:val="20"/>
          <w:szCs w:val="20"/>
          <w:lang w:val="ka-GE"/>
        </w:rPr>
      </w:pPr>
    </w:p>
    <w:p w:rsidR="001F58CC" w:rsidRDefault="001F58CC" w:rsidP="001F58CC">
      <w:pPr>
        <w:ind w:left="1752" w:right="-20"/>
        <w:jc w:val="right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დანართი 1 </w:t>
      </w:r>
    </w:p>
    <w:p w:rsidR="003A2DD2" w:rsidRDefault="00912001" w:rsidP="004A0412">
      <w:pPr>
        <w:ind w:left="1752" w:right="-20"/>
        <w:jc w:val="center"/>
        <w:rPr>
          <w:rFonts w:ascii="Sylfaen" w:eastAsia="Sylfaen" w:hAnsi="Sylfaen" w:cs="Sylfaen"/>
          <w:spacing w:val="-9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პროექტის ფასების ცხრილი და </w:t>
      </w:r>
      <w:r w:rsidR="004A0412">
        <w:rPr>
          <w:rFonts w:ascii="Sylfaen" w:eastAsia="Sylfaen" w:hAnsi="Sylfaen" w:cs="Sylfaen"/>
          <w:spacing w:val="-9"/>
          <w:sz w:val="20"/>
          <w:szCs w:val="20"/>
          <w:lang w:val="ka-GE"/>
        </w:rPr>
        <w:t>განხორციელების ფაზები</w:t>
      </w:r>
    </w:p>
    <w:p w:rsidR="001F58CC" w:rsidRDefault="001F58CC" w:rsidP="004A0412">
      <w:pPr>
        <w:ind w:left="1752" w:right="-20"/>
        <w:jc w:val="center"/>
        <w:rPr>
          <w:rFonts w:ascii="Sylfaen" w:eastAsia="Sylfaen" w:hAnsi="Sylfaen" w:cs="Sylfaen"/>
          <w:spacing w:val="-9"/>
          <w:sz w:val="20"/>
          <w:szCs w:val="20"/>
          <w:lang w:val="ka-GE"/>
        </w:rPr>
      </w:pPr>
    </w:p>
    <w:p w:rsidR="00A522B0" w:rsidRDefault="001F58CC" w:rsidP="004A0412">
      <w:pPr>
        <w:ind w:left="1752" w:right="-20"/>
        <w:jc w:val="center"/>
        <w:rPr>
          <w:rFonts w:ascii="Sylfaen" w:eastAsia="Sylfaen" w:hAnsi="Sylfaen" w:cs="Sylfaen"/>
          <w:spacing w:val="-1"/>
          <w:sz w:val="20"/>
          <w:szCs w:val="20"/>
          <w:lang w:val="ka-GE"/>
        </w:rPr>
      </w:pPr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>პროექტის განხორციელების ვადები</w:t>
      </w:r>
      <w:r w:rsidR="00912001">
        <w:rPr>
          <w:rFonts w:ascii="Sylfaen" w:eastAsia="Sylfaen" w:hAnsi="Sylfaen" w:cs="Sylfaen"/>
          <w:spacing w:val="-1"/>
          <w:sz w:val="20"/>
          <w:szCs w:val="20"/>
          <w:lang w:val="ka-GE"/>
        </w:rPr>
        <w:t>:</w:t>
      </w:r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</w:t>
      </w:r>
      <w:proofErr w:type="spellStart"/>
      <w:r w:rsidR="0074092F">
        <w:rPr>
          <w:rFonts w:ascii="Sylfaen" w:eastAsia="Sylfaen" w:hAnsi="Sylfaen" w:cs="Sylfaen"/>
          <w:spacing w:val="-1"/>
          <w:sz w:val="20"/>
          <w:szCs w:val="20"/>
          <w:lang w:val="en-US"/>
        </w:rPr>
        <w:t>ხელშეკრულების</w:t>
      </w:r>
      <w:proofErr w:type="spellEnd"/>
      <w:r w:rsidR="0074092F">
        <w:rPr>
          <w:rFonts w:ascii="Sylfaen" w:eastAsia="Sylfaen" w:hAnsi="Sylfaen" w:cs="Sylfaen"/>
          <w:spacing w:val="-1"/>
          <w:sz w:val="20"/>
          <w:szCs w:val="20"/>
          <w:lang w:val="en-US"/>
        </w:rPr>
        <w:t xml:space="preserve"> </w:t>
      </w:r>
      <w:proofErr w:type="spellStart"/>
      <w:r w:rsidR="0074092F">
        <w:rPr>
          <w:rFonts w:ascii="Sylfaen" w:eastAsia="Sylfaen" w:hAnsi="Sylfaen" w:cs="Sylfaen"/>
          <w:spacing w:val="-1"/>
          <w:sz w:val="20"/>
          <w:szCs w:val="20"/>
          <w:lang w:val="en-US"/>
        </w:rPr>
        <w:t>გაფორმებიდან</w:t>
      </w:r>
      <w:proofErr w:type="spellEnd"/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201</w:t>
      </w:r>
      <w:r w:rsidR="00586638">
        <w:rPr>
          <w:rFonts w:ascii="Sylfaen" w:eastAsia="Sylfaen" w:hAnsi="Sylfaen" w:cs="Sylfaen"/>
          <w:spacing w:val="-1"/>
          <w:sz w:val="20"/>
          <w:szCs w:val="20"/>
          <w:lang w:val="ka-GE"/>
        </w:rPr>
        <w:t>9</w:t>
      </w:r>
      <w:r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წლის </w:t>
      </w:r>
      <w:r w:rsidR="00840EF2">
        <w:rPr>
          <w:rFonts w:ascii="Sylfaen" w:eastAsia="Sylfaen" w:hAnsi="Sylfaen" w:cs="Sylfaen"/>
          <w:spacing w:val="-1"/>
          <w:sz w:val="20"/>
          <w:szCs w:val="20"/>
          <w:lang w:val="ka-GE"/>
        </w:rPr>
        <w:t>2</w:t>
      </w:r>
      <w:r w:rsidR="001B33B5">
        <w:rPr>
          <w:rFonts w:ascii="Sylfaen" w:eastAsia="Sylfaen" w:hAnsi="Sylfaen" w:cs="Sylfaen"/>
          <w:spacing w:val="-1"/>
          <w:sz w:val="20"/>
          <w:szCs w:val="20"/>
          <w:lang w:val="ka-GE"/>
        </w:rPr>
        <w:t>5</w:t>
      </w:r>
      <w:r w:rsidR="007E43D4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</w:t>
      </w:r>
      <w:r w:rsidR="00840EF2">
        <w:rPr>
          <w:rFonts w:ascii="Sylfaen" w:eastAsia="Sylfaen" w:hAnsi="Sylfaen" w:cs="Sylfaen"/>
          <w:spacing w:val="-1"/>
          <w:sz w:val="20"/>
          <w:szCs w:val="20"/>
          <w:lang w:val="ka-GE"/>
        </w:rPr>
        <w:t>დეკ</w:t>
      </w:r>
      <w:r w:rsidR="007E43D4">
        <w:rPr>
          <w:rFonts w:ascii="Sylfaen" w:eastAsia="Sylfaen" w:hAnsi="Sylfaen" w:cs="Sylfaen"/>
          <w:spacing w:val="-1"/>
          <w:sz w:val="20"/>
          <w:szCs w:val="20"/>
          <w:lang w:val="ka-GE"/>
        </w:rPr>
        <w:t>ემბრის</w:t>
      </w:r>
      <w:r w:rsidR="00585D56">
        <w:rPr>
          <w:rFonts w:ascii="Sylfaen" w:eastAsia="Sylfaen" w:hAnsi="Sylfaen" w:cs="Sylfaen"/>
          <w:spacing w:val="-1"/>
          <w:sz w:val="20"/>
          <w:szCs w:val="20"/>
          <w:lang w:val="ka-GE"/>
        </w:rPr>
        <w:t xml:space="preserve"> ჩათვლით</w:t>
      </w:r>
    </w:p>
    <w:p w:rsidR="003A2DD2" w:rsidRDefault="003A2DD2" w:rsidP="00764888">
      <w:pPr>
        <w:spacing w:before="50" w:line="258" w:lineRule="exact"/>
        <w:ind w:left="132" w:right="-20"/>
        <w:rPr>
          <w:rFonts w:ascii="Sylfaen" w:eastAsia="Sylfaen" w:hAnsi="Sylfaen" w:cs="Sylfaen"/>
          <w:sz w:val="20"/>
          <w:szCs w:val="20"/>
          <w:lang w:val="ka-GE"/>
        </w:rPr>
      </w:pPr>
    </w:p>
    <w:tbl>
      <w:tblPr>
        <w:tblW w:w="0" w:type="auto"/>
        <w:tblInd w:w="8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250"/>
        <w:gridCol w:w="4140"/>
        <w:gridCol w:w="1800"/>
        <w:gridCol w:w="990"/>
        <w:gridCol w:w="1260"/>
        <w:gridCol w:w="2520"/>
      </w:tblGrid>
      <w:tr w:rsidR="001F58CC" w:rsidTr="00224B65">
        <w:trPr>
          <w:trHeight w:hRule="exact" w:val="633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EB68CB">
            <w:pPr>
              <w:spacing w:before="1"/>
              <w:ind w:left="95"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z w:val="19"/>
                <w:szCs w:val="19"/>
              </w:rPr>
              <w:t>ამოც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EB68CB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z w:val="19"/>
                <w:szCs w:val="19"/>
              </w:rPr>
              <w:t>სპე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ცი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ფიუ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ქ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ტ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ვო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ბა: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3A2DD2" w:rsidRDefault="001F58CC" w:rsidP="003A2DD2">
            <w:pPr>
              <w:spacing w:before="1"/>
              <w:ind w:left="96" w:right="-20"/>
              <w:jc w:val="center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  <w:t>აღწერილობა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E4293A">
            <w:pPr>
              <w:spacing w:before="1"/>
              <w:ind w:left="321"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დე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ნო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3A2DD2" w:rsidRDefault="001F58CC" w:rsidP="00224B65">
            <w:pPr>
              <w:spacing w:before="1"/>
              <w:ind w:right="-20"/>
              <w:jc w:val="center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ვადები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1F58CC">
            <w:pPr>
              <w:spacing w:before="1"/>
              <w:ind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ღირებულება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ინდიკატორი</w:t>
            </w:r>
          </w:p>
        </w:tc>
      </w:tr>
      <w:tr w:rsidR="001F58CC" w:rsidTr="00224B65">
        <w:trPr>
          <w:trHeight w:hRule="exact" w:val="37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Pr="004A0412" w:rsidRDefault="001F58CC" w:rsidP="00EB68CB">
            <w:pPr>
              <w:spacing w:before="1"/>
              <w:ind w:left="95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ფაზა 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3A2DD2">
            <w:pPr>
              <w:spacing w:before="1"/>
              <w:ind w:left="96" w:right="-20"/>
              <w:jc w:val="center"/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4293A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</w:tr>
      <w:tr w:rsidR="001F58CC" w:rsidTr="00224B65">
        <w:trPr>
          <w:trHeight w:hRule="exact" w:val="1335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243D60" w:rsidRDefault="001F58CC" w:rsidP="003A2DD2">
            <w:pPr>
              <w:spacing w:line="249" w:lineRule="exact"/>
              <w:ind w:left="95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ამოც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ნა</w:t>
            </w:r>
            <w:r>
              <w:rPr>
                <w:rFonts w:ascii="Sylfaen" w:eastAsia="Sylfaen" w:hAnsi="Sylfaen" w:cs="Sylfaen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#1.</w:t>
            </w:r>
            <w:r w:rsidR="00243D60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 </w:t>
            </w:r>
            <w:r w:rsidR="00243D60" w:rsidRPr="00243D60">
              <w:rPr>
                <w:rFonts w:ascii="Sylfaen" w:eastAsia="Sylfaen" w:hAnsi="Sylfaen" w:cs="Sylfaen"/>
                <w:spacing w:val="1"/>
                <w:position w:val="1"/>
                <w:sz w:val="20"/>
                <w:szCs w:val="20"/>
              </w:rPr>
              <w:t>სამოქალაქო საზოგადოების და სხვა პარტნიორების მობილიზება</w:t>
            </w:r>
          </w:p>
          <w:p w:rsidR="001F58CC" w:rsidRPr="003A2DD2" w:rsidRDefault="001F58CC" w:rsidP="003A2DD2">
            <w:pPr>
              <w:spacing w:before="1"/>
              <w:ind w:left="95" w:right="-20"/>
              <w:rPr>
                <w:rFonts w:ascii="Sylfaen" w:eastAsia="Sylfaen" w:hAnsi="Sylfaen" w:cs="Sylfaen"/>
                <w:b/>
                <w:sz w:val="19"/>
                <w:szCs w:val="19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3A2DD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6821B9" w:rsidRDefault="005D3F08" w:rsidP="005D3F08">
            <w:pPr>
              <w:spacing w:before="1"/>
              <w:ind w:left="96" w:right="-20"/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1"/>
                <w:sz w:val="20"/>
                <w:lang w:val="ka-GE"/>
              </w:rPr>
              <w:t>არასამთავრობო ორგანიზაციების</w:t>
            </w:r>
            <w:r w:rsidR="00CF3E1F">
              <w:rPr>
                <w:rFonts w:ascii="Sylfaen" w:eastAsia="Sylfaen" w:hAnsi="Sylfaen" w:cs="Sylfaen"/>
                <w:spacing w:val="1"/>
                <w:sz w:val="20"/>
                <w:lang w:val="ka-GE"/>
              </w:rPr>
              <w:t>, მედია</w:t>
            </w:r>
            <w:r w:rsidR="00243D60">
              <w:rPr>
                <w:rFonts w:ascii="Sylfaen" w:eastAsia="Sylfaen" w:hAnsi="Sylfaen" w:cs="Sylfaen"/>
                <w:spacing w:val="1"/>
                <w:sz w:val="20"/>
                <w:lang w:val="ka-GE"/>
              </w:rPr>
              <w:t xml:space="preserve"> </w:t>
            </w:r>
            <w:r w:rsidR="00CF3E1F">
              <w:rPr>
                <w:rFonts w:ascii="Sylfaen" w:eastAsia="Sylfaen" w:hAnsi="Sylfaen" w:cs="Sylfaen"/>
                <w:spacing w:val="1"/>
                <w:sz w:val="20"/>
                <w:lang w:val="ka-GE"/>
              </w:rPr>
              <w:t xml:space="preserve">საშუალებების, სხვა პარტნიორების </w:t>
            </w:r>
            <w:r>
              <w:rPr>
                <w:rFonts w:ascii="Sylfaen" w:eastAsia="Sylfaen" w:hAnsi="Sylfaen" w:cs="Sylfaen"/>
                <w:spacing w:val="1"/>
                <w:sz w:val="20"/>
                <w:lang w:val="ka-GE"/>
              </w:rPr>
              <w:t>წარმომადგენლების შეხვედრები/ტრენინგი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E4293A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Default="001F58CC" w:rsidP="003A2DD2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B40930" w:rsidRDefault="001F58CC" w:rsidP="006821B9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CC" w:rsidRPr="00840EF2" w:rsidRDefault="00243D60" w:rsidP="00754D98">
            <w:pPr>
              <w:spacing w:before="1"/>
              <w:ind w:left="96"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en-US"/>
              </w:rPr>
            </w:pPr>
            <w:r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თითოეულ რეგიონში </w:t>
            </w:r>
            <w:r w:rsidR="005D3F08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შერჩეულია სულ მცირე </w:t>
            </w:r>
            <w:r w:rsidR="00754D98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>2</w:t>
            </w:r>
            <w:r w:rsidR="005D3F08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 ორგანიზაცია, </w:t>
            </w:r>
            <w:r w:rsidR="0074092F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>წარმოდგენილის ტრენინგზე დამსწრეთა სია</w:t>
            </w:r>
          </w:p>
        </w:tc>
      </w:tr>
      <w:tr w:rsidR="001F58CC" w:rsidTr="00224B65">
        <w:trPr>
          <w:trHeight w:hRule="exact" w:val="379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Pr="004A0412" w:rsidRDefault="001F58CC" w:rsidP="00EB68CB">
            <w:pPr>
              <w:spacing w:before="1"/>
              <w:ind w:left="95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ფაზა 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96" w:right="-20"/>
              <w:jc w:val="center"/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4293A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F58CC" w:rsidRDefault="001F58CC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</w:tr>
      <w:tr w:rsidR="009055BD" w:rsidTr="00224B65">
        <w:trPr>
          <w:trHeight w:hRule="exact" w:val="2847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585D56">
            <w:pPr>
              <w:tabs>
                <w:tab w:val="left" w:pos="840"/>
              </w:tabs>
              <w:spacing w:line="250" w:lineRule="exact"/>
              <w:ind w:left="95" w:right="-20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19"/>
                <w:szCs w:val="19"/>
              </w:rPr>
              <w:t>ამოც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#2. </w:t>
            </w:r>
            <w:r>
              <w:rPr>
                <w:rFonts w:ascii="Sylfaen" w:eastAsia="Sylfaen" w:hAnsi="Sylfaen" w:cs="Sylfaen"/>
                <w:position w:val="1"/>
                <w:sz w:val="20"/>
                <w:szCs w:val="20"/>
                <w:lang w:val="ka-GE"/>
              </w:rPr>
              <w:t xml:space="preserve">საინფორმაციო </w:t>
            </w:r>
            <w:r>
              <w:rPr>
                <w:rFonts w:ascii="Sylfaen" w:eastAsia="Sylfaen" w:hAnsi="Sylfaen" w:cs="Sylfaen"/>
                <w:spacing w:val="1"/>
                <w:position w:val="1"/>
                <w:sz w:val="20"/>
                <w:szCs w:val="20"/>
              </w:rPr>
              <w:t>კ</w:t>
            </w:r>
            <w:r>
              <w:rPr>
                <w:rFonts w:ascii="Sylfaen" w:eastAsia="Sylfaen" w:hAnsi="Sylfaen" w:cs="Sylfaen"/>
                <w:spacing w:val="-1"/>
                <w:position w:val="1"/>
                <w:sz w:val="20"/>
                <w:szCs w:val="20"/>
              </w:rPr>
              <w:t>ა</w:t>
            </w:r>
            <w:r>
              <w:rPr>
                <w:rFonts w:ascii="Sylfaen" w:eastAsia="Sylfaen" w:hAnsi="Sylfaen" w:cs="Sylfaen"/>
                <w:spacing w:val="1"/>
                <w:position w:val="1"/>
                <w:sz w:val="20"/>
                <w:szCs w:val="20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0"/>
                <w:szCs w:val="20"/>
              </w:rPr>
              <w:t>პ</w:t>
            </w:r>
            <w:r>
              <w:rPr>
                <w:rFonts w:ascii="Sylfaen" w:eastAsia="Sylfaen" w:hAnsi="Sylfaen" w:cs="Sylfaen"/>
                <w:spacing w:val="1"/>
                <w:position w:val="1"/>
                <w:sz w:val="20"/>
                <w:szCs w:val="20"/>
              </w:rPr>
              <w:t>ან</w:t>
            </w:r>
            <w:r>
              <w:rPr>
                <w:rFonts w:ascii="Sylfaen" w:eastAsia="Sylfaen" w:hAnsi="Sylfaen" w:cs="Sylfaen"/>
                <w:spacing w:val="-1"/>
                <w:position w:val="1"/>
                <w:sz w:val="20"/>
                <w:szCs w:val="20"/>
              </w:rPr>
              <w:t>ი</w:t>
            </w:r>
            <w:r>
              <w:rPr>
                <w:rFonts w:ascii="Sylfaen" w:eastAsia="Sylfaen" w:hAnsi="Sylfaen" w:cs="Sylfaen"/>
                <w:spacing w:val="1"/>
                <w:position w:val="1"/>
                <w:sz w:val="20"/>
                <w:szCs w:val="20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ს</w:t>
            </w:r>
          </w:p>
          <w:p w:rsidR="009055BD" w:rsidRDefault="009055BD" w:rsidP="00585D56">
            <w:pPr>
              <w:spacing w:line="249" w:lineRule="exact"/>
              <w:ind w:left="95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2"/>
                <w:position w:val="1"/>
                <w:sz w:val="20"/>
                <w:szCs w:val="20"/>
              </w:rPr>
              <w:t>დ</w:t>
            </w:r>
            <w:r>
              <w:rPr>
                <w:rFonts w:ascii="Sylfaen" w:eastAsia="Sylfaen" w:hAnsi="Sylfaen" w:cs="Sylfaen"/>
                <w:spacing w:val="-1"/>
                <w:position w:val="1"/>
                <w:sz w:val="20"/>
                <w:szCs w:val="20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0"/>
                <w:szCs w:val="20"/>
              </w:rPr>
              <w:t>გეგმვა</w:t>
            </w:r>
            <w:r>
              <w:rPr>
                <w:rFonts w:ascii="Sylfaen" w:eastAsia="Sylfaen" w:hAnsi="Sylfaen" w:cs="Sylfaen"/>
                <w:position w:val="1"/>
                <w:sz w:val="20"/>
                <w:szCs w:val="20"/>
                <w:lang w:val="ka-GE"/>
              </w:rPr>
              <w:t xml:space="preserve"> და 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სა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კ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მუ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კ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აც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ო მას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ლე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ბი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 მო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ზ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ება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EB68CB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2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.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1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.</w:t>
            </w:r>
            <w:r>
              <w:rPr>
                <w:rFonts w:ascii="Sylfaen" w:eastAsia="Sylfaen" w:hAnsi="Sylfaen" w:cs="Sylfaen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მე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 კა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პანიის 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გეგმვა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3C0828">
            <w:pPr>
              <w:spacing w:before="1"/>
              <w:ind w:left="96" w:right="-20"/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ამ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ზ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 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მუშ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აო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 განხორცი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ლება, სა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მო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ქ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ო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გ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გ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</w:t>
            </w:r>
            <w:r>
              <w:rPr>
                <w:rFonts w:ascii="Sylfaen" w:eastAsia="Sylfaen" w:hAnsi="Sylfaen" w:cs="Sylfae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შემუ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შ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ავ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ბა (დ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შ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 გაწერი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 სა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გ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თ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ებლო ინტერვენციე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 გეგმ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-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გრა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ფ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იკი, 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განმახორციელებელი სამოქალაქო ორგანიზაციები და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პ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სუ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ხი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სმგე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 პირებ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)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შეთანხმება შემსი</w:t>
            </w:r>
            <w:r w:rsidR="00224B65"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ყველთა</w:t>
            </w:r>
            <w:r w:rsidRPr="00D91F80">
              <w:rPr>
                <w:rFonts w:ascii="Sylfaen" w:eastAsia="Sylfaen" w:hAnsi="Sylfaen" w:cs="Sylfaen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.</w:t>
            </w:r>
            <w:r w:rsidRPr="00D91F80">
              <w:rPr>
                <w:rFonts w:ascii="Sylfaen" w:eastAsia="Sylfaen" w:hAnsi="Sylfaen" w:cs="Sylfaen"/>
                <w:sz w:val="19"/>
                <w:szCs w:val="19"/>
              </w:rPr>
              <w:t xml:space="preserve"> აღნიშნული პროცესი ასევე მოიცავს დაინტერესებულ მხარეებთან კომუნიკაციას აქტივობების განხორციელების შეთანხმებისა და შესაძლო თანამშრომლობის მიზნით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E4293A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EB68CB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EB68CB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BD" w:rsidRDefault="009055BD" w:rsidP="00471B89">
            <w:pPr>
              <w:spacing w:before="1"/>
              <w:ind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 w:rsidRPr="006821B9">
              <w:rPr>
                <w:rFonts w:ascii="Sylfaen" w:eastAsia="Sylfaen" w:hAnsi="Sylfaen" w:cs="Sylfaen"/>
                <w:sz w:val="19"/>
                <w:szCs w:val="19"/>
              </w:rPr>
              <w:t>შემსყიდველთან შეთანხმებული სამოქმედო გეგმა</w:t>
            </w:r>
          </w:p>
        </w:tc>
      </w:tr>
      <w:tr w:rsidR="009055BD" w:rsidTr="00224B65">
        <w:trPr>
          <w:trHeight w:hRule="exact" w:val="732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5BD" w:rsidRDefault="009055BD" w:rsidP="00585D56">
            <w:pPr>
              <w:spacing w:line="249" w:lineRule="exact"/>
              <w:ind w:left="95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55BD" w:rsidRDefault="009055BD" w:rsidP="003A2DD2">
            <w:pPr>
              <w:spacing w:line="249" w:lineRule="exact"/>
              <w:ind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 2.2 ს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აგ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ნმ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ნა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თ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ლებლო</w:t>
            </w:r>
          </w:p>
          <w:p w:rsidR="009055BD" w:rsidRPr="003A2DD2" w:rsidRDefault="009055BD" w:rsidP="003A2DD2">
            <w:pPr>
              <w:spacing w:before="1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 xml:space="preserve">და 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საპო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პ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უ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იზ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ც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ო მას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ლე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ბი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 მო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ზ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ება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4D0702" w:rsidRDefault="009055BD" w:rsidP="004224EA">
            <w:pPr>
              <w:spacing w:before="1"/>
              <w:ind w:left="96" w:right="-20"/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  <w:t>კამპანიის სლოგანის შექმნა და მესიჯების შერჩევა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Default="009055BD" w:rsidP="00E4293A">
            <w:pPr>
              <w:spacing w:line="271" w:lineRule="auto"/>
              <w:ind w:left="96" w:right="266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1 სლოგანი</w:t>
            </w:r>
          </w:p>
          <w:p w:rsidR="009055BD" w:rsidRPr="003A2DD2" w:rsidRDefault="009055BD" w:rsidP="00E4293A">
            <w:pPr>
              <w:spacing w:line="271" w:lineRule="auto"/>
              <w:ind w:left="96" w:right="266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3 მესიჯი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Default="009055BD" w:rsidP="003A2DD2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B40930" w:rsidRDefault="009055BD" w:rsidP="009218B9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202A03" w:rsidRDefault="009055BD" w:rsidP="004224EA">
            <w:pPr>
              <w:spacing w:before="1"/>
              <w:ind w:left="96"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</w:pPr>
            <w:r w:rsidRPr="009218B9">
              <w:rPr>
                <w:rFonts w:ascii="Sylfaen" w:eastAsia="Sylfaen" w:hAnsi="Sylfaen" w:cs="Sylfaen"/>
                <w:sz w:val="19"/>
                <w:szCs w:val="19"/>
              </w:rPr>
              <w:t>შემსყიდველთან შეთანხმებული პროექტის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  სლოგანი და მესიჯები</w:t>
            </w:r>
          </w:p>
        </w:tc>
      </w:tr>
      <w:tr w:rsidR="009055BD" w:rsidTr="00224B65">
        <w:trPr>
          <w:trHeight w:val="1612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5BD" w:rsidRDefault="009055BD" w:rsidP="004D0702">
            <w:pPr>
              <w:spacing w:line="249" w:lineRule="exact"/>
              <w:ind w:left="95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5BD" w:rsidRDefault="009055BD" w:rsidP="004D0702">
            <w:pPr>
              <w:spacing w:line="249" w:lineRule="exact"/>
              <w:ind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1B6955" w:rsidRDefault="00E10F1B" w:rsidP="00224B65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პოსტერის და </w:t>
            </w:r>
            <w:r w:rsidR="009055BD">
              <w:rPr>
                <w:rFonts w:ascii="Sylfaen" w:eastAsia="Sylfaen" w:hAnsi="Sylfaen" w:cs="Sylfaen"/>
                <w:sz w:val="19"/>
                <w:szCs w:val="19"/>
              </w:rPr>
              <w:t>ბუკლ</w:t>
            </w:r>
            <w:r w:rsidR="009055BD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ეტ</w:t>
            </w:r>
            <w:r w:rsidR="009055BD">
              <w:rPr>
                <w:rFonts w:ascii="Sylfaen" w:eastAsia="Sylfaen" w:hAnsi="Sylfaen" w:cs="Sylfaen"/>
                <w:sz w:val="19"/>
                <w:szCs w:val="19"/>
              </w:rPr>
              <w:t>ის</w:t>
            </w:r>
            <w:r w:rsidR="009055BD">
              <w:rPr>
                <w:rFonts w:ascii="Sylfaen" w:eastAsia="Sylfaen" w:hAnsi="Sylfaen" w:cs="Sylfaen"/>
                <w:spacing w:val="-11"/>
                <w:sz w:val="19"/>
                <w:szCs w:val="19"/>
              </w:rPr>
              <w:t xml:space="preserve"> </w:t>
            </w:r>
            <w:r w:rsidR="009055BD">
              <w:rPr>
                <w:rFonts w:ascii="Sylfaen" w:eastAsia="Sylfaen" w:hAnsi="Sylfaen" w:cs="Sylfaen"/>
                <w:spacing w:val="2"/>
                <w:sz w:val="19"/>
                <w:szCs w:val="19"/>
              </w:rPr>
              <w:t>ტ</w:t>
            </w:r>
            <w:r w:rsidR="009055BD">
              <w:rPr>
                <w:rFonts w:ascii="Sylfaen" w:eastAsia="Sylfaen" w:hAnsi="Sylfaen" w:cs="Sylfaen"/>
                <w:sz w:val="19"/>
                <w:szCs w:val="19"/>
              </w:rPr>
              <w:t>ე</w:t>
            </w:r>
            <w:r w:rsidR="009055BD"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ქ</w:t>
            </w:r>
            <w:r w:rsidR="009055BD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ს</w:t>
            </w:r>
            <w:r w:rsidR="009055BD">
              <w:rPr>
                <w:rFonts w:ascii="Sylfaen" w:eastAsia="Sylfaen" w:hAnsi="Sylfaen" w:cs="Sylfaen"/>
                <w:sz w:val="19"/>
                <w:szCs w:val="19"/>
              </w:rPr>
              <w:t>ტ</w:t>
            </w:r>
            <w:r w:rsidR="009055BD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ი</w:t>
            </w:r>
            <w:r w:rsidR="0074092F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(ქართულ</w:t>
            </w:r>
            <w:r w:rsidR="001B33B5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და </w:t>
            </w:r>
            <w:r w:rsidR="00224B65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აზერბაიჯანულ</w:t>
            </w:r>
            <w:r w:rsidR="0074092F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ენებზე)</w:t>
            </w:r>
            <w:r w:rsidR="009055BD"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, </w:t>
            </w:r>
            <w:r w:rsidR="003C0828"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რომელიც</w:t>
            </w:r>
            <w:r w:rsidR="009055BD"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 უნდა შეიცავდეს ინფორმაციას როგორც დაავადების და მკურნალობის მნიშვნელობის, ასევე ხელმისაწვდომი სერვისების შესახებ (რეგიონის გათვალისწნებით</w:t>
            </w:r>
            <w:r w:rsidR="0074092F">
              <w:rPr>
                <w:rFonts w:ascii="Sylfaen" w:eastAsia="Sylfaen" w:hAnsi="Sylfaen" w:cs="Sylfaen"/>
                <w:sz w:val="19"/>
                <w:szCs w:val="19"/>
                <w:lang w:val="ka-GE"/>
              </w:rPr>
              <w:t>)</w:t>
            </w:r>
            <w:r w:rsidR="009055BD">
              <w:rPr>
                <w:rFonts w:ascii="Sylfaen" w:eastAsia="Sylfaen" w:hAnsi="Sylfaen" w:cs="Sylfaen"/>
                <w:sz w:val="19"/>
                <w:szCs w:val="19"/>
                <w:lang w:val="ka-GE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F12CAF" w:rsidRDefault="009055BD" w:rsidP="00E4293A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</w:rPr>
            </w:pPr>
          </w:p>
          <w:p w:rsidR="00E10F1B" w:rsidRDefault="00E10F1B" w:rsidP="00E10F1B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1 პოსტერი</w:t>
            </w:r>
          </w:p>
          <w:p w:rsidR="009055BD" w:rsidRPr="009E56B8" w:rsidRDefault="00E10F1B" w:rsidP="00E10F1B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1 ბუკლეტი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Default="009055BD" w:rsidP="004D0702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B40930" w:rsidRDefault="009055BD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BD" w:rsidRPr="009218B9" w:rsidRDefault="009055BD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  <w:r w:rsidRPr="009218B9">
              <w:rPr>
                <w:rFonts w:ascii="Sylfaen" w:eastAsia="Sylfaen" w:hAnsi="Sylfaen" w:cs="Sylfaen"/>
                <w:sz w:val="19"/>
                <w:szCs w:val="19"/>
              </w:rPr>
              <w:t>საბეჭდად გამზადებული,</w:t>
            </w:r>
          </w:p>
          <w:p w:rsidR="009055BD" w:rsidRPr="009218B9" w:rsidRDefault="009055BD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  <w:r w:rsidRPr="009218B9">
              <w:rPr>
                <w:rFonts w:ascii="Sylfaen" w:eastAsia="Sylfaen" w:hAnsi="Sylfaen" w:cs="Sylfaen"/>
                <w:sz w:val="19"/>
                <w:szCs w:val="19"/>
              </w:rPr>
              <w:t>შემსყიდველთან შეთანხმებული პროექტის საინფორმაციო- საგანმანათლებლო- საკომუნიკაციო მასალა</w:t>
            </w:r>
          </w:p>
        </w:tc>
      </w:tr>
      <w:tr w:rsidR="003C0828" w:rsidTr="00224B65">
        <w:trPr>
          <w:trHeight w:val="1072"/>
        </w:trPr>
        <w:tc>
          <w:tcPr>
            <w:tcW w:w="20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C0828" w:rsidRDefault="003C0828" w:rsidP="004D0702">
            <w:pPr>
              <w:spacing w:line="249" w:lineRule="exact"/>
              <w:ind w:left="95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0828" w:rsidRDefault="003C0828" w:rsidP="004D0702">
            <w:pPr>
              <w:spacing w:line="249" w:lineRule="exact"/>
              <w:ind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828" w:rsidRPr="0074092F" w:rsidRDefault="003C0828" w:rsidP="00224B65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pacing w:val="1"/>
                <w:position w:val="1"/>
                <w:sz w:val="19"/>
                <w:szCs w:val="19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კლეტი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ს</w:t>
            </w:r>
            <w:r>
              <w:rPr>
                <w:rFonts w:ascii="Sylfaen" w:eastAsia="Sylfaen" w:hAnsi="Sylfaen" w:cs="Sylfaen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ბ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sz w:val="19"/>
                <w:szCs w:val="19"/>
              </w:rPr>
              <w:t>ჭ</w:t>
            </w:r>
            <w:r>
              <w:rPr>
                <w:rFonts w:ascii="Sylfaen" w:eastAsia="Sylfaen" w:hAnsi="Sylfaen" w:cs="Sylfaen"/>
                <w:spacing w:val="2"/>
                <w:position w:val="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position w:val="1"/>
                <w:sz w:val="19"/>
                <w:szCs w:val="19"/>
              </w:rPr>
              <w:t>ვა</w:t>
            </w:r>
            <w:r>
              <w:rPr>
                <w:rFonts w:ascii="Sylfaen" w:eastAsia="Sylfaen" w:hAnsi="Sylfaen" w:cs="Sylfaen"/>
                <w:spacing w:val="-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7"/>
                <w:position w:val="1"/>
                <w:sz w:val="19"/>
                <w:szCs w:val="19"/>
                <w:lang w:val="ka-GE"/>
              </w:rPr>
              <w:t>(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ბუკ</w:t>
            </w:r>
            <w:r>
              <w:rPr>
                <w:rFonts w:ascii="Sylfaen" w:eastAsia="Sylfaen" w:hAnsi="Sylfaen" w:cs="Sylfaen"/>
                <w:spacing w:val="1"/>
                <w:position w:val="1"/>
                <w:sz w:val="19"/>
                <w:szCs w:val="19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</w:rPr>
              <w:t>ეტი</w:t>
            </w:r>
            <w:r w:rsidR="00243D60"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ka-GE"/>
              </w:rPr>
              <w:t xml:space="preserve"> სულ მცირე 4 გვერდიანი,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A4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მოკე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ც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ლი,</w:t>
            </w:r>
            <w:r>
              <w:rPr>
                <w:rFonts w:ascii="Sylfaen" w:eastAsia="Sylfaen" w:hAnsi="Sylfaen" w:cs="Sylfae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ფ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რად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, პრი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ლა,</w:t>
            </w:r>
            <w:r>
              <w:rPr>
                <w:rFonts w:ascii="Sylfaen" w:eastAsia="Sylfaen" w:hAnsi="Sylfaen" w:cs="Sylfae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ც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არც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145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  <w:sz w:val="19"/>
                <w:szCs w:val="19"/>
              </w:rPr>
              <w:t>გ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რ.</w:t>
            </w:r>
            <w:r>
              <w:rPr>
                <w:rFonts w:ascii="Sylfaen" w:eastAsia="Sylfaen" w:hAnsi="Sylfaen" w:cs="Sylfaen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რ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ხრ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 xml:space="preserve">ვი 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ბე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ჭ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ვა</w:t>
            </w:r>
            <w:r>
              <w:rPr>
                <w:rFonts w:ascii="Sylfaen" w:eastAsia="Sylfaen" w:hAnsi="Sylfaen" w:cs="Sylfae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დ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lastRenderedPageBreak/>
              <w:t>დი</w:t>
            </w:r>
            <w:r>
              <w:rPr>
                <w:rFonts w:ascii="Sylfaen" w:eastAsia="Sylfaen" w:hAnsi="Sylfaen" w:cs="Sylfaen"/>
                <w:spacing w:val="2"/>
                <w:sz w:val="19"/>
                <w:szCs w:val="19"/>
              </w:rPr>
              <w:t>ზ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.</w:t>
            </w:r>
            <w:r>
              <w:rPr>
                <w:rFonts w:ascii="Sylfaen" w:eastAsia="Sylfaen" w:hAnsi="Sylfaen" w:cs="Sylfaen"/>
                <w:spacing w:val="-9"/>
                <w:sz w:val="19"/>
                <w:szCs w:val="19"/>
              </w:rPr>
              <w:t xml:space="preserve"> </w:t>
            </w:r>
            <w:r w:rsidR="0074092F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>ბუკლეტების და პოსტერების</w:t>
            </w:r>
            <w:r w:rsidR="001B33B5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 xml:space="preserve"> </w:t>
            </w:r>
            <w:r w:rsidR="0074092F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 xml:space="preserve">20% უნდა დაიბეჭდოს </w:t>
            </w:r>
            <w:r w:rsidR="00224B65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>აზერბაიჯანულ</w:t>
            </w:r>
            <w:r w:rsidR="0074092F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 xml:space="preserve"> ენ</w:t>
            </w:r>
            <w:r w:rsidR="001B33B5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>ა</w:t>
            </w:r>
            <w:r w:rsidR="0074092F">
              <w:rPr>
                <w:rFonts w:ascii="Sylfaen" w:eastAsia="Sylfaen" w:hAnsi="Sylfaen" w:cs="Sylfaen"/>
                <w:spacing w:val="-9"/>
                <w:sz w:val="19"/>
                <w:szCs w:val="19"/>
                <w:lang w:val="ka-GE"/>
              </w:rPr>
              <w:t>ზე.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0F1B" w:rsidRDefault="001B33B5" w:rsidP="009055BD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lastRenderedPageBreak/>
              <w:t>5</w:t>
            </w:r>
            <w:r w:rsidR="00E10F1B">
              <w:rPr>
                <w:rFonts w:ascii="Sylfaen" w:eastAsia="Sylfaen" w:hAnsi="Sylfaen" w:cs="Sylfaen"/>
                <w:sz w:val="19"/>
                <w:szCs w:val="19"/>
                <w:lang w:val="ka-GE"/>
              </w:rPr>
              <w:t>0 პოსტერი</w:t>
            </w:r>
          </w:p>
          <w:p w:rsidR="003C0828" w:rsidRPr="00E4293A" w:rsidRDefault="00E10F1B" w:rsidP="001B33B5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1</w:t>
            </w:r>
            <w:r w:rsidR="001B33B5">
              <w:rPr>
                <w:rFonts w:ascii="Sylfaen" w:eastAsia="Sylfaen" w:hAnsi="Sylfaen" w:cs="Sylfaen"/>
                <w:sz w:val="19"/>
                <w:szCs w:val="19"/>
                <w:lang w:val="ka-GE"/>
              </w:rPr>
              <w:t>0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000 ბუკლეტი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828" w:rsidRDefault="003C0828" w:rsidP="004D0702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828" w:rsidRPr="00B40930" w:rsidRDefault="003C0828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828" w:rsidRDefault="003C0828" w:rsidP="004D0702">
            <w:pPr>
              <w:spacing w:before="1"/>
              <w:ind w:left="96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  <w:r w:rsidRPr="009218B9">
              <w:rPr>
                <w:rFonts w:ascii="Sylfaen" w:eastAsia="Sylfaen" w:hAnsi="Sylfaen" w:cs="Sylfaen"/>
                <w:sz w:val="19"/>
                <w:szCs w:val="19"/>
              </w:rPr>
              <w:t>ბუკლეტ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ებ</w:t>
            </w:r>
            <w:r w:rsidRPr="009218B9">
              <w:rPr>
                <w:rFonts w:ascii="Sylfaen" w:eastAsia="Sylfaen" w:hAnsi="Sylfaen" w:cs="Sylfaen"/>
                <w:sz w:val="19"/>
                <w:szCs w:val="19"/>
              </w:rPr>
              <w:t>ი დაბეჭდილია</w:t>
            </w:r>
          </w:p>
        </w:tc>
      </w:tr>
      <w:tr w:rsidR="003C0828" w:rsidTr="00224B65">
        <w:trPr>
          <w:trHeight w:hRule="exact" w:val="542"/>
        </w:trPr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Default="003C0828" w:rsidP="004D0702">
            <w:pPr>
              <w:spacing w:line="249" w:lineRule="exact"/>
              <w:ind w:left="95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Default="003C0828" w:rsidP="004D0702">
            <w:pPr>
              <w:spacing w:line="249" w:lineRule="exact"/>
              <w:ind w:right="-20"/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Default="003C0828" w:rsidP="004D070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Pr="00F12CAF" w:rsidRDefault="003C0828" w:rsidP="00E4293A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Default="003C0828" w:rsidP="004D0702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9"/>
                <w:szCs w:val="19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Pr="009218B9" w:rsidRDefault="003C0828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828" w:rsidRPr="009218B9" w:rsidRDefault="003C0828" w:rsidP="004D070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</w:tr>
      <w:tr w:rsidR="00C1331A" w:rsidTr="00224B65">
        <w:trPr>
          <w:trHeight w:hRule="exact" w:val="552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Pr="00DB3CAC" w:rsidRDefault="00C1331A" w:rsidP="00C1331A">
            <w:pPr>
              <w:spacing w:before="1"/>
              <w:ind w:left="95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lastRenderedPageBreak/>
              <w:t>ფაზა 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Default="00C1331A" w:rsidP="006D38B2">
            <w:pPr>
              <w:spacing w:before="1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Pr="001F0D4D" w:rsidRDefault="00C1331A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ka-G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Default="00C1331A" w:rsidP="006D38B2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Pr="00DB3CAC" w:rsidRDefault="0074092F" w:rsidP="001B33B5">
            <w:pPr>
              <w:spacing w:before="1"/>
              <w:ind w:right="-20"/>
              <w:rPr>
                <w:rFonts w:ascii="Sylfaen" w:eastAsia="Sylfaen" w:hAnsi="Sylfaen" w:cs="Sylfaen"/>
                <w:spacing w:val="-1"/>
                <w:sz w:val="16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>2</w:t>
            </w:r>
            <w:r w:rsidR="001B33B5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>5</w:t>
            </w:r>
            <w:r w:rsidR="003C0828">
              <w:rPr>
                <w:rFonts w:ascii="Sylfaen" w:eastAsia="Sylfaen" w:hAnsi="Sylfaen" w:cs="Sylfaen"/>
                <w:position w:val="1"/>
                <w:sz w:val="19"/>
                <w:szCs w:val="19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  <w:t>დეკ</w:t>
            </w:r>
            <w:r w:rsidR="00243D60"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  <w:t>ემბრამდე</w:t>
            </w:r>
            <w:r w:rsidR="00C1331A" w:rsidRPr="003C0828"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Default="00C1331A" w:rsidP="006D38B2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1331A" w:rsidRDefault="00C1331A" w:rsidP="006D38B2">
            <w:pPr>
              <w:spacing w:before="1"/>
              <w:ind w:left="321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</w:tr>
      <w:tr w:rsidR="009055BD" w:rsidRPr="004A0412" w:rsidTr="00224B65">
        <w:trPr>
          <w:trHeight w:val="613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F12CAF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</w:rPr>
              <w:t>ამოც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-2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#3</w:t>
            </w:r>
            <w:r>
              <w:rPr>
                <w:rFonts w:ascii="Sylfaen" w:eastAsia="Sylfaen" w:hAnsi="Sylfaen" w:cs="Sylfaen"/>
                <w:sz w:val="19"/>
                <w:szCs w:val="19"/>
              </w:rPr>
              <w:t xml:space="preserve">.  </w:t>
            </w:r>
            <w:r>
              <w:rPr>
                <w:rFonts w:ascii="Sylfaen" w:eastAsia="Sylfaen" w:hAnsi="Sylfaen" w:cs="Sylfae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  <w:lang w:val="ka-GE"/>
              </w:rPr>
              <w:t>საიფორმაციო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 xml:space="preserve"> კ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მპა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ნი</w:t>
            </w:r>
            <w:r>
              <w:rPr>
                <w:rFonts w:ascii="Sylfaen" w:eastAsia="Sylfaen" w:hAnsi="Sylfaen" w:cs="Sylfaen"/>
                <w:spacing w:val="1"/>
                <w:sz w:val="19"/>
                <w:szCs w:val="19"/>
              </w:rPr>
              <w:t>ი</w:t>
            </w:r>
            <w:r>
              <w:rPr>
                <w:rFonts w:ascii="Sylfaen" w:eastAsia="Sylfaen" w:hAnsi="Sylfaen" w:cs="Sylfaen"/>
                <w:sz w:val="19"/>
                <w:szCs w:val="19"/>
              </w:rPr>
              <w:t>ს განხორციელება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Default="009055BD" w:rsidP="009055BD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 w:rsidRPr="004A0412">
              <w:rPr>
                <w:rFonts w:ascii="Sylfaen" w:eastAsia="Sylfaen" w:hAnsi="Sylfaen" w:cs="Sylfaen"/>
                <w:spacing w:val="-1"/>
                <w:sz w:val="19"/>
                <w:szCs w:val="19"/>
              </w:rPr>
              <w:t>3.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1</w:t>
            </w:r>
            <w:r w:rsidRPr="004A0412">
              <w:rPr>
                <w:rFonts w:ascii="Sylfaen" w:eastAsia="Sylfaen" w:hAnsi="Sylfaen" w:cs="Sylfaen"/>
                <w:spacing w:val="-1"/>
                <w:sz w:val="19"/>
                <w:szCs w:val="19"/>
              </w:rPr>
              <w:t xml:space="preserve"> კ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 w:rsidRPr="004A0412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მპა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</w:t>
            </w:r>
            <w:r w:rsidRPr="004A0412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ია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4A0412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სოციალური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ქსელების საშუალებით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Default="009055BD" w:rsidP="00912001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3.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1.1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აქტივობების ამსახველი 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ვიდეო-მასალის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განთავსება სოც. ქს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ლებში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4A0412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B40930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9055BD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სოც ქს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ელ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ბ</w:t>
            </w:r>
            <w:r w:rsidRPr="00EB68CB">
              <w:rPr>
                <w:rFonts w:ascii="Sylfaen" w:eastAsia="Sylfaen" w:hAnsi="Sylfaen" w:cs="Sylfaen"/>
                <w:spacing w:val="-1"/>
                <w:sz w:val="19"/>
                <w:szCs w:val="19"/>
              </w:rPr>
              <w:t xml:space="preserve">ში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განთავსებული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ვიდეო მასალა</w:t>
            </w:r>
          </w:p>
        </w:tc>
      </w:tr>
      <w:tr w:rsidR="009055BD" w:rsidRPr="00BA716C" w:rsidTr="00224B65">
        <w:trPr>
          <w:trHeight w:val="2818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5BD" w:rsidRPr="00F12CAF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Default="009055BD" w:rsidP="009055BD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3.2 ტელე, რადიო და ბეჭდური მედია კამპანია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6A2FD5" w:rsidRDefault="009055BD" w:rsidP="00912001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</w:rPr>
            </w:pP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3.3.1 სტუმრობა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(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რ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ე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პ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რ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ა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ჟ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ი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/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</w:t>
            </w:r>
            <w:r w:rsidRPr="006A2FD5">
              <w:rPr>
                <w:rFonts w:ascii="Sylfaen" w:eastAsia="Sylfaen" w:hAnsi="Sylfaen" w:cs="Sylfaen"/>
                <w:spacing w:val="-1"/>
                <w:sz w:val="19"/>
                <w:szCs w:val="19"/>
              </w:rPr>
              <w:t>სიუჟეტი) გადაცემებში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 რეგიონულ ტელევიზიაში, სადაც აისახება ამ რეგიონში არსებული ვითარება </w:t>
            </w:r>
            <w:r w:rsidR="009E56B8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სამ დაავადებასთან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დაკავშირებით და კამპანიის ფარგლებში ჩატარებული შეხვედრები,</w:t>
            </w:r>
            <w:r w:rsidR="009E56B8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მოცვის სტატუსი, მოსახლეობის ინფორმირება და განათლება დაავადებათა აქტიური გამოვლენის თაობაზე</w:t>
            </w:r>
            <w:r w:rsidR="00224B65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.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მ.შ. „პირველად ჯანდაცვაში სამი დაავადების სკრინინგის ინტეგრაციის პროექტი</w:t>
            </w:r>
            <w:r w:rsidR="009E56B8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“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Default="009055BD" w:rsidP="00E10F1B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4A0412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B40930" w:rsidRDefault="009055BD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5BD" w:rsidRPr="00295047" w:rsidRDefault="00E10F1B" w:rsidP="003C0828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სულ მცირე 1 რეპორტაჟი თითოეული რეგიონის ტელევიზიაში</w:t>
            </w:r>
          </w:p>
        </w:tc>
      </w:tr>
      <w:tr w:rsidR="00345D24" w:rsidRPr="00295047" w:rsidTr="00224B65">
        <w:trPr>
          <w:trHeight w:val="640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5D24" w:rsidRPr="00F12CAF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45D24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5D24" w:rsidRDefault="00345D24" w:rsidP="009E56B8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3.3.2 პოსტერების განთავსება საზოგადოებრივი თავშეყრის ადგილებში</w:t>
            </w:r>
            <w:r w:rsidR="003C0828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5D24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5D24" w:rsidRPr="004A0412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5D24" w:rsidRPr="00B40930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5D24" w:rsidRPr="002E7E6A" w:rsidRDefault="00345D24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GB"/>
              </w:rPr>
            </w:pPr>
          </w:p>
        </w:tc>
      </w:tr>
      <w:tr w:rsidR="004E6ADF" w:rsidRPr="00295047" w:rsidTr="00224B65">
        <w:trPr>
          <w:trHeight w:hRule="exact" w:val="2262"/>
        </w:trPr>
        <w:tc>
          <w:tcPr>
            <w:tcW w:w="2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DF" w:rsidRPr="00F12CA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Default="004E6ADF" w:rsidP="004E6ADF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3.3 </w:t>
            </w:r>
            <w:r>
              <w:rPr>
                <w:rFonts w:ascii="Sylfaen" w:eastAsia="Sylfaen" w:hAnsi="Sylfaen" w:cs="Sylfaen"/>
                <w:w w:val="103"/>
                <w:position w:val="1"/>
                <w:sz w:val="20"/>
                <w:szCs w:val="20"/>
                <w:lang w:val="ka-GE"/>
              </w:rPr>
              <w:t>შეხვედრები და აქციები რეგიონებში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Default="004E6ADF" w:rsidP="009E56B8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3.4.1 შეხვედრების და</w:t>
            </w:r>
            <w:r w:rsidR="00345D24"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აქციების ორგანიზება </w:t>
            </w:r>
            <w:r w:rsidR="00345D24"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(მათ შორის საზოგადოებრივი თავშეყრის ადგილებში) 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- სადაც მონაწილეობას მიიღებენ რეგიონის და ამავე რეგიონში შემავალი რაიონების საზ. ჯანდაცვის  და ადგილობრივი მედიის წარმომადგენლები, მასწავლებლები, </w:t>
            </w:r>
            <w:r w:rsidR="009E56B8"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სპეციალისტები</w:t>
            </w: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 xml:space="preserve"> და სხვა სამედიცინო პროვაიდერები, რისკ-ჯგუფის/პაციენტთა წარმომადგენლები.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Default="001B33B5" w:rsidP="00566927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1</w:t>
            </w:r>
            <w:r w:rsidR="00566927">
              <w:rPr>
                <w:rFonts w:ascii="Sylfaen" w:eastAsia="Sylfaen" w:hAnsi="Sylfaen" w:cs="Sylfaen"/>
                <w:spacing w:val="-1"/>
                <w:sz w:val="19"/>
                <w:szCs w:val="19"/>
                <w:lang w:val="en-US"/>
              </w:rPr>
              <w:t>6</w:t>
            </w:r>
            <w:r w:rsidR="00E10F1B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 xml:space="preserve"> (</w:t>
            </w:r>
            <w:r w:rsidR="0043371E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ყველა რაიონის მოცვით</w:t>
            </w:r>
            <w:r w:rsidR="00E10F1B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)</w:t>
            </w:r>
            <w:bookmarkStart w:id="1" w:name="_GoBack"/>
            <w:bookmarkEnd w:id="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Pr="00B40930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ADF" w:rsidRDefault="00D82F83" w:rsidP="003C0828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</w:rPr>
            </w:pPr>
            <w:r>
              <w:rPr>
                <w:rFonts w:ascii="Sylfaen" w:eastAsia="Sylfaen" w:hAnsi="Sylfaen" w:cs="Sylfaen"/>
                <w:sz w:val="19"/>
                <w:szCs w:val="19"/>
                <w:lang w:val="ka-GE"/>
              </w:rPr>
              <w:t>შეხვედრების და აქციების ამსახველი მასალა</w:t>
            </w:r>
          </w:p>
        </w:tc>
      </w:tr>
      <w:tr w:rsidR="004E6ADF" w:rsidRPr="00295047" w:rsidTr="00224B65">
        <w:trPr>
          <w:trHeight w:hRule="exact" w:val="263"/>
        </w:trPr>
        <w:tc>
          <w:tcPr>
            <w:tcW w:w="2029" w:type="dxa"/>
            <w:tcBorders>
              <w:left w:val="single" w:sz="4" w:space="0" w:color="000000"/>
              <w:right w:val="single" w:sz="4" w:space="0" w:color="000000"/>
            </w:tcBorders>
          </w:tcPr>
          <w:p w:rsidR="004E6ADF" w:rsidRPr="00F12CA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b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Pr="00B40930" w:rsidRDefault="004E6ADF" w:rsidP="006D38B2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en-US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DF" w:rsidRDefault="004E6ADF" w:rsidP="00C1331A">
            <w:pPr>
              <w:spacing w:line="249" w:lineRule="exact"/>
              <w:ind w:left="96" w:right="-20"/>
              <w:rPr>
                <w:rFonts w:ascii="Sylfaen" w:eastAsia="Sylfaen" w:hAnsi="Sylfaen" w:cs="Sylfaen"/>
                <w:sz w:val="19"/>
                <w:szCs w:val="19"/>
                <w:lang w:val="ka-GE"/>
              </w:rPr>
            </w:pPr>
          </w:p>
        </w:tc>
      </w:tr>
      <w:tr w:rsidR="00C05D4B" w:rsidRPr="00D250F2" w:rsidTr="00224B65">
        <w:trPr>
          <w:trHeight w:hRule="exact" w:val="372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D4B" w:rsidRPr="00281C15" w:rsidRDefault="00C05D4B" w:rsidP="00C1331A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მომსახურების ღირებულება (დღ</w:t>
            </w:r>
            <w:r w:rsidR="009C5A3E"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გ</w:t>
            </w: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-ს გარეშე)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4B" w:rsidRPr="00281C15" w:rsidRDefault="00C05D4B" w:rsidP="003A7725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D4B" w:rsidRDefault="00C05D4B" w:rsidP="00C14AFB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en-GB"/>
              </w:rPr>
            </w:pPr>
          </w:p>
        </w:tc>
      </w:tr>
      <w:tr w:rsidR="00C05D4B" w:rsidRPr="00D250F2" w:rsidTr="00224B65">
        <w:trPr>
          <w:trHeight w:hRule="exact" w:val="363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D4B" w:rsidRDefault="00C05D4B" w:rsidP="00C1331A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დღგ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4B" w:rsidRPr="00281C15" w:rsidRDefault="00C05D4B" w:rsidP="003A7725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D4B" w:rsidRDefault="00C05D4B" w:rsidP="00C14AFB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en-GB"/>
              </w:rPr>
            </w:pPr>
          </w:p>
        </w:tc>
      </w:tr>
      <w:tr w:rsidR="00C05D4B" w:rsidRPr="00D250F2" w:rsidTr="00224B65">
        <w:trPr>
          <w:trHeight w:hRule="exact" w:val="372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D4B" w:rsidRDefault="00C05D4B" w:rsidP="00C1331A">
            <w:pPr>
              <w:spacing w:before="35" w:line="272" w:lineRule="auto"/>
              <w:ind w:left="96" w:right="266"/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9"/>
                <w:szCs w:val="19"/>
                <w:lang w:val="ka-GE"/>
              </w:rPr>
              <w:t>მომსახურების ღირებულება სულ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D4B" w:rsidRPr="00281C15" w:rsidRDefault="00C05D4B" w:rsidP="003A7725">
            <w:pPr>
              <w:spacing w:before="1"/>
              <w:ind w:left="321" w:right="-20"/>
              <w:rPr>
                <w:rFonts w:ascii="Sylfaen" w:eastAsia="Sylfaen" w:hAnsi="Sylfaen" w:cs="Sylfaen"/>
                <w:position w:val="1"/>
                <w:sz w:val="16"/>
                <w:szCs w:val="19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D4B" w:rsidRDefault="00C05D4B" w:rsidP="00C14AFB">
            <w:pPr>
              <w:spacing w:line="249" w:lineRule="exact"/>
              <w:ind w:left="96" w:right="-20"/>
              <w:rPr>
                <w:rFonts w:ascii="Sylfaen" w:eastAsia="Sylfaen" w:hAnsi="Sylfaen" w:cs="Sylfaen"/>
                <w:spacing w:val="-1"/>
                <w:position w:val="1"/>
                <w:sz w:val="19"/>
                <w:szCs w:val="19"/>
                <w:lang w:val="en-GB"/>
              </w:rPr>
            </w:pPr>
          </w:p>
        </w:tc>
      </w:tr>
    </w:tbl>
    <w:p w:rsidR="00AF616D" w:rsidRPr="00764888" w:rsidRDefault="00AF616D" w:rsidP="0043371E">
      <w:pPr>
        <w:spacing w:before="50" w:line="258" w:lineRule="exact"/>
        <w:ind w:right="-20"/>
        <w:rPr>
          <w:rFonts w:ascii="Sylfaen" w:eastAsia="Sylfaen" w:hAnsi="Sylfaen" w:cs="Sylfaen"/>
          <w:sz w:val="20"/>
          <w:szCs w:val="20"/>
          <w:lang w:val="ka-GE"/>
        </w:rPr>
      </w:pPr>
    </w:p>
    <w:sectPr w:rsidR="00AF616D" w:rsidRPr="00764888" w:rsidSect="003A2DD2">
      <w:pgSz w:w="16838" w:h="11906" w:orient="landscape"/>
      <w:pgMar w:top="709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F3" w:rsidRDefault="009976F3">
      <w:r>
        <w:separator/>
      </w:r>
    </w:p>
  </w:endnote>
  <w:endnote w:type="continuationSeparator" w:id="0">
    <w:p w:rsidR="009976F3" w:rsidRDefault="0099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Li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5BC" w:rsidRDefault="00C635BC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35BC" w:rsidRDefault="00C635BC" w:rsidP="00A92E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5BC" w:rsidRDefault="00C635BC" w:rsidP="00A92E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92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35BC" w:rsidRDefault="00C635BC" w:rsidP="00A92E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F3" w:rsidRDefault="009976F3">
      <w:r>
        <w:separator/>
      </w:r>
    </w:p>
  </w:footnote>
  <w:footnote w:type="continuationSeparator" w:id="0">
    <w:p w:rsidR="009976F3" w:rsidRDefault="0099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2F2C"/>
    <w:multiLevelType w:val="hybridMultilevel"/>
    <w:tmpl w:val="03D0BAD0"/>
    <w:lvl w:ilvl="0" w:tplc="AB3E1334">
      <w:start w:val="30"/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15415"/>
    <w:multiLevelType w:val="hybridMultilevel"/>
    <w:tmpl w:val="C9C66670"/>
    <w:lvl w:ilvl="0" w:tplc="0437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070041B7"/>
    <w:multiLevelType w:val="hybridMultilevel"/>
    <w:tmpl w:val="A86E046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465E6"/>
    <w:multiLevelType w:val="hybridMultilevel"/>
    <w:tmpl w:val="EC7C13C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4D37"/>
    <w:multiLevelType w:val="hybridMultilevel"/>
    <w:tmpl w:val="340AC790"/>
    <w:lvl w:ilvl="0" w:tplc="1E0AC962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F2ADC"/>
    <w:multiLevelType w:val="hybridMultilevel"/>
    <w:tmpl w:val="F8101EF0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E508D"/>
    <w:multiLevelType w:val="hybridMultilevel"/>
    <w:tmpl w:val="3A02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17D79DE"/>
    <w:multiLevelType w:val="hybridMultilevel"/>
    <w:tmpl w:val="CCA4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B3541"/>
    <w:multiLevelType w:val="hybridMultilevel"/>
    <w:tmpl w:val="57748E2E"/>
    <w:lvl w:ilvl="0" w:tplc="0437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>
    <w:nsid w:val="25D21F36"/>
    <w:multiLevelType w:val="multilevel"/>
    <w:tmpl w:val="11EE50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77E3D2A"/>
    <w:multiLevelType w:val="multilevel"/>
    <w:tmpl w:val="5F6062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2BBD2226"/>
    <w:multiLevelType w:val="hybridMultilevel"/>
    <w:tmpl w:val="8722AD34"/>
    <w:lvl w:ilvl="0" w:tplc="A60C9108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CF45793"/>
    <w:multiLevelType w:val="multilevel"/>
    <w:tmpl w:val="52E0BDD8"/>
    <w:lvl w:ilvl="0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13">
    <w:nsid w:val="2CF74A6E"/>
    <w:multiLevelType w:val="hybridMultilevel"/>
    <w:tmpl w:val="4B508A38"/>
    <w:lvl w:ilvl="0" w:tplc="043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56CF"/>
    <w:multiLevelType w:val="multilevel"/>
    <w:tmpl w:val="093EEF2A"/>
    <w:lvl w:ilvl="0">
      <w:start w:val="5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17E79D5"/>
    <w:multiLevelType w:val="multilevel"/>
    <w:tmpl w:val="B7D4B362"/>
    <w:lvl w:ilvl="0">
      <w:start w:val="1"/>
      <w:numFmt w:val="decimal"/>
      <w:pStyle w:val="Heading1E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E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2"/>
        </w:tabs>
        <w:ind w:left="2722" w:hanging="272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324E2377"/>
    <w:multiLevelType w:val="multilevel"/>
    <w:tmpl w:val="A4D035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367184"/>
    <w:multiLevelType w:val="hybridMultilevel"/>
    <w:tmpl w:val="3E70E24C"/>
    <w:lvl w:ilvl="0" w:tplc="0437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>
    <w:nsid w:val="399B2EAF"/>
    <w:multiLevelType w:val="hybridMultilevel"/>
    <w:tmpl w:val="1B249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011F8"/>
    <w:multiLevelType w:val="hybridMultilevel"/>
    <w:tmpl w:val="3B4E7F84"/>
    <w:lvl w:ilvl="0" w:tplc="0437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0">
    <w:nsid w:val="45FE6797"/>
    <w:multiLevelType w:val="multilevel"/>
    <w:tmpl w:val="AE82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7CE65B7"/>
    <w:multiLevelType w:val="hybridMultilevel"/>
    <w:tmpl w:val="0740A298"/>
    <w:lvl w:ilvl="0" w:tplc="907C63A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27EE0"/>
    <w:multiLevelType w:val="multilevel"/>
    <w:tmpl w:val="7CBCB5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E781487"/>
    <w:multiLevelType w:val="hybridMultilevel"/>
    <w:tmpl w:val="CE9840AC"/>
    <w:lvl w:ilvl="0" w:tplc="D38E8506">
      <w:numFmt w:val="bullet"/>
      <w:lvlText w:val=""/>
      <w:lvlJc w:val="left"/>
      <w:pPr>
        <w:ind w:left="893" w:hanging="360"/>
      </w:pPr>
      <w:rPr>
        <w:rFonts w:ascii="Sylfaen" w:eastAsia="Sylfae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4">
    <w:nsid w:val="607417A9"/>
    <w:multiLevelType w:val="hybridMultilevel"/>
    <w:tmpl w:val="C660DD20"/>
    <w:lvl w:ilvl="0" w:tplc="AD12212A">
      <w:start w:val="1"/>
      <w:numFmt w:val="decimal"/>
      <w:lvlText w:val="%1."/>
      <w:lvlJc w:val="left"/>
      <w:pPr>
        <w:ind w:left="4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36" w:hanging="360"/>
      </w:pPr>
    </w:lvl>
    <w:lvl w:ilvl="2" w:tplc="0409001B" w:tentative="1">
      <w:start w:val="1"/>
      <w:numFmt w:val="lowerRoman"/>
      <w:lvlText w:val="%3."/>
      <w:lvlJc w:val="right"/>
      <w:pPr>
        <w:ind w:left="5956" w:hanging="180"/>
      </w:pPr>
    </w:lvl>
    <w:lvl w:ilvl="3" w:tplc="0409000F" w:tentative="1">
      <w:start w:val="1"/>
      <w:numFmt w:val="decimal"/>
      <w:lvlText w:val="%4."/>
      <w:lvlJc w:val="left"/>
      <w:pPr>
        <w:ind w:left="6676" w:hanging="360"/>
      </w:pPr>
    </w:lvl>
    <w:lvl w:ilvl="4" w:tplc="04090019" w:tentative="1">
      <w:start w:val="1"/>
      <w:numFmt w:val="lowerLetter"/>
      <w:lvlText w:val="%5."/>
      <w:lvlJc w:val="left"/>
      <w:pPr>
        <w:ind w:left="7396" w:hanging="360"/>
      </w:pPr>
    </w:lvl>
    <w:lvl w:ilvl="5" w:tplc="0409001B" w:tentative="1">
      <w:start w:val="1"/>
      <w:numFmt w:val="lowerRoman"/>
      <w:lvlText w:val="%6."/>
      <w:lvlJc w:val="right"/>
      <w:pPr>
        <w:ind w:left="8116" w:hanging="180"/>
      </w:pPr>
    </w:lvl>
    <w:lvl w:ilvl="6" w:tplc="0409000F" w:tentative="1">
      <w:start w:val="1"/>
      <w:numFmt w:val="decimal"/>
      <w:lvlText w:val="%7."/>
      <w:lvlJc w:val="left"/>
      <w:pPr>
        <w:ind w:left="8836" w:hanging="360"/>
      </w:pPr>
    </w:lvl>
    <w:lvl w:ilvl="7" w:tplc="04090019" w:tentative="1">
      <w:start w:val="1"/>
      <w:numFmt w:val="lowerLetter"/>
      <w:lvlText w:val="%8."/>
      <w:lvlJc w:val="left"/>
      <w:pPr>
        <w:ind w:left="9556" w:hanging="360"/>
      </w:pPr>
    </w:lvl>
    <w:lvl w:ilvl="8" w:tplc="0409001B" w:tentative="1">
      <w:start w:val="1"/>
      <w:numFmt w:val="lowerRoman"/>
      <w:lvlText w:val="%9."/>
      <w:lvlJc w:val="right"/>
      <w:pPr>
        <w:ind w:left="10276" w:hanging="180"/>
      </w:pPr>
    </w:lvl>
  </w:abstractNum>
  <w:abstractNum w:abstractNumId="25">
    <w:nsid w:val="61B8156D"/>
    <w:multiLevelType w:val="hybridMultilevel"/>
    <w:tmpl w:val="36E0A1BA"/>
    <w:lvl w:ilvl="0" w:tplc="0437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>
    <w:nsid w:val="67917589"/>
    <w:multiLevelType w:val="hybridMultilevel"/>
    <w:tmpl w:val="B1D25ACA"/>
    <w:lvl w:ilvl="0" w:tplc="D38E8506">
      <w:numFmt w:val="bullet"/>
      <w:lvlText w:val=""/>
      <w:lvlJc w:val="left"/>
      <w:pPr>
        <w:ind w:left="893" w:hanging="360"/>
      </w:pPr>
      <w:rPr>
        <w:rFonts w:ascii="Sylfaen" w:eastAsia="Sylfae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6BE6281D"/>
    <w:multiLevelType w:val="hybridMultilevel"/>
    <w:tmpl w:val="3B8E3C2C"/>
    <w:lvl w:ilvl="0" w:tplc="0437000F">
      <w:start w:val="1"/>
      <w:numFmt w:val="decimal"/>
      <w:lvlText w:val="%1."/>
      <w:lvlJc w:val="left"/>
      <w:pPr>
        <w:ind w:left="1080" w:hanging="360"/>
      </w:p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751E19"/>
    <w:multiLevelType w:val="hybridMultilevel"/>
    <w:tmpl w:val="B88C50C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A4248"/>
    <w:multiLevelType w:val="hybridMultilevel"/>
    <w:tmpl w:val="E500D11A"/>
    <w:lvl w:ilvl="0" w:tplc="0437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0">
    <w:nsid w:val="746C1DE0"/>
    <w:multiLevelType w:val="multilevel"/>
    <w:tmpl w:val="A4D035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15"/>
  </w:num>
  <w:num w:numId="5">
    <w:abstractNumId w:val="0"/>
  </w:num>
  <w:num w:numId="6">
    <w:abstractNumId w:val="14"/>
  </w:num>
  <w:num w:numId="7">
    <w:abstractNumId w:val="16"/>
  </w:num>
  <w:num w:numId="8">
    <w:abstractNumId w:val="9"/>
  </w:num>
  <w:num w:numId="9">
    <w:abstractNumId w:val="13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4"/>
  </w:num>
  <w:num w:numId="18">
    <w:abstractNumId w:val="30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"/>
  </w:num>
  <w:num w:numId="23">
    <w:abstractNumId w:val="6"/>
  </w:num>
  <w:num w:numId="24">
    <w:abstractNumId w:val="3"/>
  </w:num>
  <w:num w:numId="25">
    <w:abstractNumId w:val="1"/>
  </w:num>
  <w:num w:numId="26">
    <w:abstractNumId w:val="23"/>
  </w:num>
  <w:num w:numId="27">
    <w:abstractNumId w:val="25"/>
  </w:num>
  <w:num w:numId="28">
    <w:abstractNumId w:val="26"/>
  </w:num>
  <w:num w:numId="29">
    <w:abstractNumId w:val="8"/>
  </w:num>
  <w:num w:numId="30">
    <w:abstractNumId w:val="29"/>
  </w:num>
  <w:num w:numId="31">
    <w:abstractNumId w:val="28"/>
  </w:num>
  <w:num w:numId="32">
    <w:abstractNumId w:val="19"/>
  </w:num>
  <w:num w:numId="33">
    <w:abstractNumId w:val="17"/>
  </w:num>
  <w:num w:numId="34">
    <w:abstractNumId w:val="2"/>
  </w:num>
  <w:num w:numId="35">
    <w:abstractNumId w:val="27"/>
  </w:num>
  <w:num w:numId="36">
    <w:abstractNumId w:val="5"/>
  </w:num>
  <w:num w:numId="3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MTIysDQ1sDA1NjVT0lEKTi0uzszPAykwNKoFANBVDuotAAAA"/>
  </w:docVars>
  <w:rsids>
    <w:rsidRoot w:val="00967F50"/>
    <w:rsid w:val="00004E5E"/>
    <w:rsid w:val="00010AB7"/>
    <w:rsid w:val="0001229D"/>
    <w:rsid w:val="000136DB"/>
    <w:rsid w:val="0001398E"/>
    <w:rsid w:val="0003091B"/>
    <w:rsid w:val="0003247D"/>
    <w:rsid w:val="00034E5E"/>
    <w:rsid w:val="00036CEE"/>
    <w:rsid w:val="00042D02"/>
    <w:rsid w:val="0006212A"/>
    <w:rsid w:val="0006561D"/>
    <w:rsid w:val="000700B0"/>
    <w:rsid w:val="000707E0"/>
    <w:rsid w:val="0007151E"/>
    <w:rsid w:val="00071D1C"/>
    <w:rsid w:val="0007463D"/>
    <w:rsid w:val="00075512"/>
    <w:rsid w:val="0007588D"/>
    <w:rsid w:val="000830F0"/>
    <w:rsid w:val="00086C5C"/>
    <w:rsid w:val="00090DFD"/>
    <w:rsid w:val="000A6B4E"/>
    <w:rsid w:val="000B4B92"/>
    <w:rsid w:val="000C2C22"/>
    <w:rsid w:val="000D3B48"/>
    <w:rsid w:val="000D5C22"/>
    <w:rsid w:val="000E12DB"/>
    <w:rsid w:val="000E4729"/>
    <w:rsid w:val="000F3DD6"/>
    <w:rsid w:val="00113529"/>
    <w:rsid w:val="0011408D"/>
    <w:rsid w:val="00117B02"/>
    <w:rsid w:val="00117C31"/>
    <w:rsid w:val="00117C50"/>
    <w:rsid w:val="00122682"/>
    <w:rsid w:val="00123B6E"/>
    <w:rsid w:val="00130784"/>
    <w:rsid w:val="00135CBB"/>
    <w:rsid w:val="00137403"/>
    <w:rsid w:val="00141345"/>
    <w:rsid w:val="0014624C"/>
    <w:rsid w:val="0015230E"/>
    <w:rsid w:val="00153AC9"/>
    <w:rsid w:val="00154BC1"/>
    <w:rsid w:val="0015604F"/>
    <w:rsid w:val="0016676E"/>
    <w:rsid w:val="00171AFE"/>
    <w:rsid w:val="00174FFD"/>
    <w:rsid w:val="00175102"/>
    <w:rsid w:val="00182B63"/>
    <w:rsid w:val="00185A92"/>
    <w:rsid w:val="0019066B"/>
    <w:rsid w:val="00190F5F"/>
    <w:rsid w:val="0019296A"/>
    <w:rsid w:val="00193E8F"/>
    <w:rsid w:val="00194605"/>
    <w:rsid w:val="001971F4"/>
    <w:rsid w:val="00197C41"/>
    <w:rsid w:val="001A46D1"/>
    <w:rsid w:val="001B1C7C"/>
    <w:rsid w:val="001B33B5"/>
    <w:rsid w:val="001B6955"/>
    <w:rsid w:val="001C02D2"/>
    <w:rsid w:val="001C6667"/>
    <w:rsid w:val="001D4128"/>
    <w:rsid w:val="001D525C"/>
    <w:rsid w:val="001D6A1D"/>
    <w:rsid w:val="001E0208"/>
    <w:rsid w:val="001E7568"/>
    <w:rsid w:val="001F0D4D"/>
    <w:rsid w:val="001F58CC"/>
    <w:rsid w:val="001F6BDC"/>
    <w:rsid w:val="00201BA0"/>
    <w:rsid w:val="00202A03"/>
    <w:rsid w:val="00212A64"/>
    <w:rsid w:val="002155E5"/>
    <w:rsid w:val="00224B65"/>
    <w:rsid w:val="00227F87"/>
    <w:rsid w:val="00243D60"/>
    <w:rsid w:val="002519C2"/>
    <w:rsid w:val="002534C4"/>
    <w:rsid w:val="00254986"/>
    <w:rsid w:val="002668BF"/>
    <w:rsid w:val="00270D63"/>
    <w:rsid w:val="002716DB"/>
    <w:rsid w:val="002718F6"/>
    <w:rsid w:val="00275F7F"/>
    <w:rsid w:val="0028190C"/>
    <w:rsid w:val="00281C15"/>
    <w:rsid w:val="00284413"/>
    <w:rsid w:val="00295047"/>
    <w:rsid w:val="002973D4"/>
    <w:rsid w:val="002A226B"/>
    <w:rsid w:val="002A79D7"/>
    <w:rsid w:val="002B302A"/>
    <w:rsid w:val="002B35CD"/>
    <w:rsid w:val="002B4027"/>
    <w:rsid w:val="002C0B7A"/>
    <w:rsid w:val="002C58BA"/>
    <w:rsid w:val="002E147F"/>
    <w:rsid w:val="002E1677"/>
    <w:rsid w:val="002E20DE"/>
    <w:rsid w:val="002E78D5"/>
    <w:rsid w:val="002E7E6A"/>
    <w:rsid w:val="002F28CC"/>
    <w:rsid w:val="002F445E"/>
    <w:rsid w:val="002F517D"/>
    <w:rsid w:val="002F7CB6"/>
    <w:rsid w:val="003041BC"/>
    <w:rsid w:val="0030474F"/>
    <w:rsid w:val="003102C6"/>
    <w:rsid w:val="0031031E"/>
    <w:rsid w:val="00312E34"/>
    <w:rsid w:val="00313101"/>
    <w:rsid w:val="00315DB1"/>
    <w:rsid w:val="00330B69"/>
    <w:rsid w:val="00333305"/>
    <w:rsid w:val="00334BCD"/>
    <w:rsid w:val="003362C4"/>
    <w:rsid w:val="00341140"/>
    <w:rsid w:val="00341797"/>
    <w:rsid w:val="00341B12"/>
    <w:rsid w:val="003438F2"/>
    <w:rsid w:val="003440BC"/>
    <w:rsid w:val="00344EC5"/>
    <w:rsid w:val="00345D24"/>
    <w:rsid w:val="003516B7"/>
    <w:rsid w:val="00352378"/>
    <w:rsid w:val="003735B6"/>
    <w:rsid w:val="00390E4B"/>
    <w:rsid w:val="003A2DD2"/>
    <w:rsid w:val="003A7725"/>
    <w:rsid w:val="003B3A33"/>
    <w:rsid w:val="003B4D4D"/>
    <w:rsid w:val="003B6F27"/>
    <w:rsid w:val="003B7E75"/>
    <w:rsid w:val="003C0828"/>
    <w:rsid w:val="003C194C"/>
    <w:rsid w:val="003C342E"/>
    <w:rsid w:val="003E223E"/>
    <w:rsid w:val="003E356E"/>
    <w:rsid w:val="003E702D"/>
    <w:rsid w:val="003E7431"/>
    <w:rsid w:val="003E7783"/>
    <w:rsid w:val="003F33D1"/>
    <w:rsid w:val="003F350A"/>
    <w:rsid w:val="00400889"/>
    <w:rsid w:val="00400C77"/>
    <w:rsid w:val="0040112E"/>
    <w:rsid w:val="0040301C"/>
    <w:rsid w:val="00403409"/>
    <w:rsid w:val="00420067"/>
    <w:rsid w:val="004224EA"/>
    <w:rsid w:val="00422DE2"/>
    <w:rsid w:val="0043371E"/>
    <w:rsid w:val="0044012E"/>
    <w:rsid w:val="00441A2B"/>
    <w:rsid w:val="00444B4B"/>
    <w:rsid w:val="00447E89"/>
    <w:rsid w:val="004547A5"/>
    <w:rsid w:val="00461177"/>
    <w:rsid w:val="00471B89"/>
    <w:rsid w:val="004939C4"/>
    <w:rsid w:val="00494368"/>
    <w:rsid w:val="004971F8"/>
    <w:rsid w:val="004A0412"/>
    <w:rsid w:val="004A1D31"/>
    <w:rsid w:val="004A28CC"/>
    <w:rsid w:val="004A5945"/>
    <w:rsid w:val="004A77D2"/>
    <w:rsid w:val="004C7DA3"/>
    <w:rsid w:val="004D0702"/>
    <w:rsid w:val="004D72E7"/>
    <w:rsid w:val="004E43EA"/>
    <w:rsid w:val="004E6ADF"/>
    <w:rsid w:val="004E7023"/>
    <w:rsid w:val="004F3285"/>
    <w:rsid w:val="004F70B7"/>
    <w:rsid w:val="004F7880"/>
    <w:rsid w:val="00500832"/>
    <w:rsid w:val="00500949"/>
    <w:rsid w:val="005066AB"/>
    <w:rsid w:val="00507D42"/>
    <w:rsid w:val="00510771"/>
    <w:rsid w:val="005109A8"/>
    <w:rsid w:val="005124C3"/>
    <w:rsid w:val="00512D1B"/>
    <w:rsid w:val="00513014"/>
    <w:rsid w:val="005250DF"/>
    <w:rsid w:val="00527BB5"/>
    <w:rsid w:val="00527F1D"/>
    <w:rsid w:val="00532F21"/>
    <w:rsid w:val="005356E7"/>
    <w:rsid w:val="00535E5B"/>
    <w:rsid w:val="00536DE6"/>
    <w:rsid w:val="00542CDE"/>
    <w:rsid w:val="00542E77"/>
    <w:rsid w:val="005506BD"/>
    <w:rsid w:val="00551B3D"/>
    <w:rsid w:val="00552E3A"/>
    <w:rsid w:val="00555E43"/>
    <w:rsid w:val="00556C87"/>
    <w:rsid w:val="005573AC"/>
    <w:rsid w:val="0056153D"/>
    <w:rsid w:val="00566927"/>
    <w:rsid w:val="005723FD"/>
    <w:rsid w:val="00573B94"/>
    <w:rsid w:val="00576FAC"/>
    <w:rsid w:val="0058253E"/>
    <w:rsid w:val="00585D56"/>
    <w:rsid w:val="00586638"/>
    <w:rsid w:val="00590058"/>
    <w:rsid w:val="00590CC0"/>
    <w:rsid w:val="00592113"/>
    <w:rsid w:val="00593BC4"/>
    <w:rsid w:val="00596D42"/>
    <w:rsid w:val="005A3751"/>
    <w:rsid w:val="005A387E"/>
    <w:rsid w:val="005A5AAE"/>
    <w:rsid w:val="005A7668"/>
    <w:rsid w:val="005B07BC"/>
    <w:rsid w:val="005B2916"/>
    <w:rsid w:val="005B7719"/>
    <w:rsid w:val="005B776E"/>
    <w:rsid w:val="005C037A"/>
    <w:rsid w:val="005C4648"/>
    <w:rsid w:val="005C7876"/>
    <w:rsid w:val="005C7BCB"/>
    <w:rsid w:val="005D3F08"/>
    <w:rsid w:val="005D4BE2"/>
    <w:rsid w:val="005D4C59"/>
    <w:rsid w:val="005E11A5"/>
    <w:rsid w:val="005E17F6"/>
    <w:rsid w:val="005E3C07"/>
    <w:rsid w:val="005F6F69"/>
    <w:rsid w:val="0061170C"/>
    <w:rsid w:val="00617D09"/>
    <w:rsid w:val="00620D1F"/>
    <w:rsid w:val="00621703"/>
    <w:rsid w:val="00631791"/>
    <w:rsid w:val="00636DDE"/>
    <w:rsid w:val="006528C8"/>
    <w:rsid w:val="0065464C"/>
    <w:rsid w:val="006554C3"/>
    <w:rsid w:val="0066138C"/>
    <w:rsid w:val="00667DCC"/>
    <w:rsid w:val="00671C9C"/>
    <w:rsid w:val="006821B9"/>
    <w:rsid w:val="006845F3"/>
    <w:rsid w:val="0069354D"/>
    <w:rsid w:val="006A2FD5"/>
    <w:rsid w:val="006A5332"/>
    <w:rsid w:val="006A76DF"/>
    <w:rsid w:val="006B6CE8"/>
    <w:rsid w:val="006B7091"/>
    <w:rsid w:val="006C3EE7"/>
    <w:rsid w:val="006C414B"/>
    <w:rsid w:val="006D38B2"/>
    <w:rsid w:val="006D67D2"/>
    <w:rsid w:val="006F019E"/>
    <w:rsid w:val="006F6FB2"/>
    <w:rsid w:val="006F7B23"/>
    <w:rsid w:val="00704B2E"/>
    <w:rsid w:val="00705355"/>
    <w:rsid w:val="00706288"/>
    <w:rsid w:val="00707EFB"/>
    <w:rsid w:val="00711307"/>
    <w:rsid w:val="00712962"/>
    <w:rsid w:val="00720118"/>
    <w:rsid w:val="007255AF"/>
    <w:rsid w:val="0073055C"/>
    <w:rsid w:val="00732E22"/>
    <w:rsid w:val="007337BE"/>
    <w:rsid w:val="0074092F"/>
    <w:rsid w:val="00741D1B"/>
    <w:rsid w:val="00743EC7"/>
    <w:rsid w:val="00754D98"/>
    <w:rsid w:val="00756E6F"/>
    <w:rsid w:val="00760304"/>
    <w:rsid w:val="00761748"/>
    <w:rsid w:val="00764888"/>
    <w:rsid w:val="00771944"/>
    <w:rsid w:val="00781A7D"/>
    <w:rsid w:val="007912AA"/>
    <w:rsid w:val="007924A7"/>
    <w:rsid w:val="007947C2"/>
    <w:rsid w:val="00796237"/>
    <w:rsid w:val="00797328"/>
    <w:rsid w:val="007A7669"/>
    <w:rsid w:val="007B09AA"/>
    <w:rsid w:val="007B26BF"/>
    <w:rsid w:val="007C10E9"/>
    <w:rsid w:val="007C7AD0"/>
    <w:rsid w:val="007D0FE7"/>
    <w:rsid w:val="007D1A75"/>
    <w:rsid w:val="007E0D9F"/>
    <w:rsid w:val="007E3663"/>
    <w:rsid w:val="007E37C5"/>
    <w:rsid w:val="007E43D4"/>
    <w:rsid w:val="007F3A86"/>
    <w:rsid w:val="007F3C42"/>
    <w:rsid w:val="007F3F21"/>
    <w:rsid w:val="007F7F9A"/>
    <w:rsid w:val="00801C62"/>
    <w:rsid w:val="00804C71"/>
    <w:rsid w:val="008156BB"/>
    <w:rsid w:val="00815860"/>
    <w:rsid w:val="008178DA"/>
    <w:rsid w:val="00820D74"/>
    <w:rsid w:val="00821805"/>
    <w:rsid w:val="00824F08"/>
    <w:rsid w:val="00826954"/>
    <w:rsid w:val="008320BD"/>
    <w:rsid w:val="008367EF"/>
    <w:rsid w:val="00840EF2"/>
    <w:rsid w:val="00845BA0"/>
    <w:rsid w:val="00846062"/>
    <w:rsid w:val="00846630"/>
    <w:rsid w:val="00851A9D"/>
    <w:rsid w:val="00853D67"/>
    <w:rsid w:val="008738C3"/>
    <w:rsid w:val="00875FAE"/>
    <w:rsid w:val="00876456"/>
    <w:rsid w:val="00876F36"/>
    <w:rsid w:val="008840B4"/>
    <w:rsid w:val="00886C2D"/>
    <w:rsid w:val="00890058"/>
    <w:rsid w:val="00893B59"/>
    <w:rsid w:val="008947A7"/>
    <w:rsid w:val="00895CCC"/>
    <w:rsid w:val="0089648E"/>
    <w:rsid w:val="008B1804"/>
    <w:rsid w:val="008B2D14"/>
    <w:rsid w:val="008B398C"/>
    <w:rsid w:val="008B7CC2"/>
    <w:rsid w:val="008C0086"/>
    <w:rsid w:val="008D41A5"/>
    <w:rsid w:val="008E6ECB"/>
    <w:rsid w:val="008F0877"/>
    <w:rsid w:val="008F7948"/>
    <w:rsid w:val="009017B5"/>
    <w:rsid w:val="00902305"/>
    <w:rsid w:val="009055BD"/>
    <w:rsid w:val="0090707C"/>
    <w:rsid w:val="00907661"/>
    <w:rsid w:val="00912001"/>
    <w:rsid w:val="009218B9"/>
    <w:rsid w:val="0092197E"/>
    <w:rsid w:val="009245C5"/>
    <w:rsid w:val="00926B11"/>
    <w:rsid w:val="00933389"/>
    <w:rsid w:val="00942C3F"/>
    <w:rsid w:val="0094495B"/>
    <w:rsid w:val="00947AF4"/>
    <w:rsid w:val="00955350"/>
    <w:rsid w:val="0095735C"/>
    <w:rsid w:val="009634F8"/>
    <w:rsid w:val="00967F50"/>
    <w:rsid w:val="00981BDC"/>
    <w:rsid w:val="009827AF"/>
    <w:rsid w:val="00983B31"/>
    <w:rsid w:val="0099505B"/>
    <w:rsid w:val="0099561E"/>
    <w:rsid w:val="009976F3"/>
    <w:rsid w:val="009A1F7D"/>
    <w:rsid w:val="009B0369"/>
    <w:rsid w:val="009B3D65"/>
    <w:rsid w:val="009C039D"/>
    <w:rsid w:val="009C1491"/>
    <w:rsid w:val="009C1C2F"/>
    <w:rsid w:val="009C24CD"/>
    <w:rsid w:val="009C4FB4"/>
    <w:rsid w:val="009C5A3E"/>
    <w:rsid w:val="009D24CA"/>
    <w:rsid w:val="009E2D04"/>
    <w:rsid w:val="009E3987"/>
    <w:rsid w:val="009E56B8"/>
    <w:rsid w:val="009E6563"/>
    <w:rsid w:val="009E78DF"/>
    <w:rsid w:val="009F53A3"/>
    <w:rsid w:val="009F6DC4"/>
    <w:rsid w:val="00A01F9A"/>
    <w:rsid w:val="00A04462"/>
    <w:rsid w:val="00A12272"/>
    <w:rsid w:val="00A17AEA"/>
    <w:rsid w:val="00A20723"/>
    <w:rsid w:val="00A20CCB"/>
    <w:rsid w:val="00A2128C"/>
    <w:rsid w:val="00A22F44"/>
    <w:rsid w:val="00A26814"/>
    <w:rsid w:val="00A274DA"/>
    <w:rsid w:val="00A3655C"/>
    <w:rsid w:val="00A379D9"/>
    <w:rsid w:val="00A37DFB"/>
    <w:rsid w:val="00A41F23"/>
    <w:rsid w:val="00A44C67"/>
    <w:rsid w:val="00A47370"/>
    <w:rsid w:val="00A47735"/>
    <w:rsid w:val="00A50AF9"/>
    <w:rsid w:val="00A522B0"/>
    <w:rsid w:val="00A55947"/>
    <w:rsid w:val="00A55B0F"/>
    <w:rsid w:val="00A55EEC"/>
    <w:rsid w:val="00A57257"/>
    <w:rsid w:val="00A6117B"/>
    <w:rsid w:val="00A72234"/>
    <w:rsid w:val="00A831FE"/>
    <w:rsid w:val="00A92E77"/>
    <w:rsid w:val="00A92EF8"/>
    <w:rsid w:val="00AA3F28"/>
    <w:rsid w:val="00AA4139"/>
    <w:rsid w:val="00AA515D"/>
    <w:rsid w:val="00AA7A12"/>
    <w:rsid w:val="00AB280E"/>
    <w:rsid w:val="00AC6100"/>
    <w:rsid w:val="00AC727F"/>
    <w:rsid w:val="00AC7D86"/>
    <w:rsid w:val="00AC7F32"/>
    <w:rsid w:val="00AE339D"/>
    <w:rsid w:val="00AF3133"/>
    <w:rsid w:val="00AF616D"/>
    <w:rsid w:val="00AF72A6"/>
    <w:rsid w:val="00AF7A97"/>
    <w:rsid w:val="00B0439B"/>
    <w:rsid w:val="00B05DEC"/>
    <w:rsid w:val="00B1552B"/>
    <w:rsid w:val="00B15AF1"/>
    <w:rsid w:val="00B256C0"/>
    <w:rsid w:val="00B25CBC"/>
    <w:rsid w:val="00B32041"/>
    <w:rsid w:val="00B371BD"/>
    <w:rsid w:val="00B4040A"/>
    <w:rsid w:val="00B40930"/>
    <w:rsid w:val="00B42298"/>
    <w:rsid w:val="00B43C73"/>
    <w:rsid w:val="00B45640"/>
    <w:rsid w:val="00B478B5"/>
    <w:rsid w:val="00B61638"/>
    <w:rsid w:val="00B65D86"/>
    <w:rsid w:val="00B772DC"/>
    <w:rsid w:val="00B814DC"/>
    <w:rsid w:val="00B94DEB"/>
    <w:rsid w:val="00B97955"/>
    <w:rsid w:val="00BA4A5F"/>
    <w:rsid w:val="00BA5B6C"/>
    <w:rsid w:val="00BA716C"/>
    <w:rsid w:val="00BA7733"/>
    <w:rsid w:val="00BB0368"/>
    <w:rsid w:val="00BB4079"/>
    <w:rsid w:val="00BB4A99"/>
    <w:rsid w:val="00BC39CC"/>
    <w:rsid w:val="00BD3E8A"/>
    <w:rsid w:val="00BD5D5C"/>
    <w:rsid w:val="00BE7080"/>
    <w:rsid w:val="00BE7476"/>
    <w:rsid w:val="00BF4FFF"/>
    <w:rsid w:val="00BF636F"/>
    <w:rsid w:val="00BF6696"/>
    <w:rsid w:val="00C05D4B"/>
    <w:rsid w:val="00C107A6"/>
    <w:rsid w:val="00C1331A"/>
    <w:rsid w:val="00C14AFB"/>
    <w:rsid w:val="00C17AF9"/>
    <w:rsid w:val="00C24BEE"/>
    <w:rsid w:val="00C25956"/>
    <w:rsid w:val="00C26BEE"/>
    <w:rsid w:val="00C353A7"/>
    <w:rsid w:val="00C37833"/>
    <w:rsid w:val="00C44586"/>
    <w:rsid w:val="00C44986"/>
    <w:rsid w:val="00C60880"/>
    <w:rsid w:val="00C635BC"/>
    <w:rsid w:val="00C71A6F"/>
    <w:rsid w:val="00C7739C"/>
    <w:rsid w:val="00C8044A"/>
    <w:rsid w:val="00C93E30"/>
    <w:rsid w:val="00CA6C96"/>
    <w:rsid w:val="00CB37BB"/>
    <w:rsid w:val="00CB3C84"/>
    <w:rsid w:val="00CB6C6B"/>
    <w:rsid w:val="00CC42AF"/>
    <w:rsid w:val="00CC754C"/>
    <w:rsid w:val="00CE306E"/>
    <w:rsid w:val="00CE5B44"/>
    <w:rsid w:val="00CF1FFF"/>
    <w:rsid w:val="00CF3E1F"/>
    <w:rsid w:val="00CF468E"/>
    <w:rsid w:val="00D02FFA"/>
    <w:rsid w:val="00D0785C"/>
    <w:rsid w:val="00D11B8D"/>
    <w:rsid w:val="00D130D3"/>
    <w:rsid w:val="00D250F2"/>
    <w:rsid w:val="00D27FBE"/>
    <w:rsid w:val="00D3040B"/>
    <w:rsid w:val="00D33094"/>
    <w:rsid w:val="00D3386C"/>
    <w:rsid w:val="00D34696"/>
    <w:rsid w:val="00D62906"/>
    <w:rsid w:val="00D63015"/>
    <w:rsid w:val="00D6349A"/>
    <w:rsid w:val="00D64316"/>
    <w:rsid w:val="00D65868"/>
    <w:rsid w:val="00D6631E"/>
    <w:rsid w:val="00D6709B"/>
    <w:rsid w:val="00D80592"/>
    <w:rsid w:val="00D807E5"/>
    <w:rsid w:val="00D80F98"/>
    <w:rsid w:val="00D82F83"/>
    <w:rsid w:val="00D83AC8"/>
    <w:rsid w:val="00D8530A"/>
    <w:rsid w:val="00D91F80"/>
    <w:rsid w:val="00DA3BAE"/>
    <w:rsid w:val="00DB23E4"/>
    <w:rsid w:val="00DB3B74"/>
    <w:rsid w:val="00DB3CAC"/>
    <w:rsid w:val="00DB7C23"/>
    <w:rsid w:val="00DC3A3D"/>
    <w:rsid w:val="00DD7AB9"/>
    <w:rsid w:val="00DF1361"/>
    <w:rsid w:val="00DF153B"/>
    <w:rsid w:val="00E00332"/>
    <w:rsid w:val="00E07D73"/>
    <w:rsid w:val="00E10F1B"/>
    <w:rsid w:val="00E10FE7"/>
    <w:rsid w:val="00E122D6"/>
    <w:rsid w:val="00E1489D"/>
    <w:rsid w:val="00E1513E"/>
    <w:rsid w:val="00E16435"/>
    <w:rsid w:val="00E25B57"/>
    <w:rsid w:val="00E316AA"/>
    <w:rsid w:val="00E4293A"/>
    <w:rsid w:val="00E45ED8"/>
    <w:rsid w:val="00E62E21"/>
    <w:rsid w:val="00E6494E"/>
    <w:rsid w:val="00E6711B"/>
    <w:rsid w:val="00E6712C"/>
    <w:rsid w:val="00E70C4F"/>
    <w:rsid w:val="00E70D8D"/>
    <w:rsid w:val="00E72C9D"/>
    <w:rsid w:val="00E87F95"/>
    <w:rsid w:val="00EA2D92"/>
    <w:rsid w:val="00EA3416"/>
    <w:rsid w:val="00EA6EBF"/>
    <w:rsid w:val="00EB340C"/>
    <w:rsid w:val="00EB68CB"/>
    <w:rsid w:val="00EC1160"/>
    <w:rsid w:val="00EC1F4C"/>
    <w:rsid w:val="00ED17C2"/>
    <w:rsid w:val="00ED41C6"/>
    <w:rsid w:val="00ED5895"/>
    <w:rsid w:val="00ED65B4"/>
    <w:rsid w:val="00EE0478"/>
    <w:rsid w:val="00EE2CF0"/>
    <w:rsid w:val="00EE4F19"/>
    <w:rsid w:val="00EE519F"/>
    <w:rsid w:val="00EF10C4"/>
    <w:rsid w:val="00EF1BB3"/>
    <w:rsid w:val="00EF742B"/>
    <w:rsid w:val="00F04268"/>
    <w:rsid w:val="00F04616"/>
    <w:rsid w:val="00F05540"/>
    <w:rsid w:val="00F062C3"/>
    <w:rsid w:val="00F12CAF"/>
    <w:rsid w:val="00F12FD9"/>
    <w:rsid w:val="00F145E2"/>
    <w:rsid w:val="00F173F2"/>
    <w:rsid w:val="00F23317"/>
    <w:rsid w:val="00F2652B"/>
    <w:rsid w:val="00F3647D"/>
    <w:rsid w:val="00F53213"/>
    <w:rsid w:val="00F53961"/>
    <w:rsid w:val="00F561F0"/>
    <w:rsid w:val="00F56CB6"/>
    <w:rsid w:val="00F61D7B"/>
    <w:rsid w:val="00F6383F"/>
    <w:rsid w:val="00F654E6"/>
    <w:rsid w:val="00F67E04"/>
    <w:rsid w:val="00F713C5"/>
    <w:rsid w:val="00F71C33"/>
    <w:rsid w:val="00F83E2B"/>
    <w:rsid w:val="00F86B37"/>
    <w:rsid w:val="00F927EA"/>
    <w:rsid w:val="00F92F95"/>
    <w:rsid w:val="00F95C5B"/>
    <w:rsid w:val="00FA0E02"/>
    <w:rsid w:val="00FB199F"/>
    <w:rsid w:val="00FB4BC8"/>
    <w:rsid w:val="00FB6748"/>
    <w:rsid w:val="00FC212B"/>
    <w:rsid w:val="00FC37FF"/>
    <w:rsid w:val="00FE066F"/>
    <w:rsid w:val="00FE3AEB"/>
    <w:rsid w:val="00FE4DE3"/>
    <w:rsid w:val="00FE7626"/>
    <w:rsid w:val="00FE7DA6"/>
    <w:rsid w:val="00FE7F19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1B5627-E545-4F8F-9DF1-ACF0A9A0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67F50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96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3B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DA3BAE"/>
    <w:pPr>
      <w:keepNext/>
      <w:spacing w:before="240" w:after="60"/>
      <w:outlineLvl w:val="3"/>
    </w:pPr>
    <w:rPr>
      <w:rFonts w:ascii="Arial" w:hAnsi="Arial"/>
      <w:b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DA3BA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846630"/>
    <w:pPr>
      <w:keepNext/>
      <w:outlineLvl w:val="5"/>
    </w:pPr>
    <w:rPr>
      <w:rFonts w:eastAsia="Arial Unicode MS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F50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67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Default">
    <w:name w:val="Default"/>
    <w:rsid w:val="00967F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67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67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967F50"/>
  </w:style>
  <w:style w:type="paragraph" w:styleId="BodyText">
    <w:name w:val="Body Text"/>
    <w:basedOn w:val="Normal"/>
    <w:link w:val="BodyTextChar"/>
    <w:rsid w:val="00967F50"/>
    <w:pPr>
      <w:jc w:val="both"/>
    </w:pPr>
    <w:rPr>
      <w:rFonts w:ascii="LitNusx" w:hAnsi="LitNusx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7F50"/>
    <w:rPr>
      <w:rFonts w:ascii="LitNusx" w:eastAsia="Times New Roman" w:hAnsi="LitNusx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967F50"/>
    <w:pPr>
      <w:ind w:left="540" w:hanging="540"/>
      <w:jc w:val="both"/>
    </w:pPr>
    <w:rPr>
      <w:rFonts w:ascii="LitNusx" w:hAnsi="LitNusx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7F50"/>
    <w:rPr>
      <w:rFonts w:ascii="LitNusx" w:eastAsia="Times New Roman" w:hAnsi="LitNusx" w:cs="Times New Roman"/>
      <w:sz w:val="28"/>
      <w:szCs w:val="20"/>
      <w:lang w:val="ru-RU" w:eastAsia="ru-RU"/>
    </w:rPr>
  </w:style>
  <w:style w:type="paragraph" w:customStyle="1" w:styleId="abzacixml">
    <w:name w:val="abzaci_xml"/>
    <w:basedOn w:val="Normal"/>
    <w:link w:val="abzacixmlChar"/>
    <w:autoRedefine/>
    <w:rsid w:val="00967F50"/>
    <w:pPr>
      <w:tabs>
        <w:tab w:val="num" w:pos="360"/>
      </w:tabs>
      <w:autoSpaceDE w:val="0"/>
      <w:autoSpaceDN w:val="0"/>
      <w:adjustRightInd w:val="0"/>
      <w:spacing w:line="360" w:lineRule="auto"/>
      <w:ind w:right="78"/>
      <w:jc w:val="both"/>
    </w:pPr>
    <w:rPr>
      <w:rFonts w:ascii="Sylfaen" w:hAnsi="Sylfaen"/>
      <w:bCs/>
      <w:sz w:val="20"/>
      <w:szCs w:val="20"/>
      <w:lang w:val="ka-GE"/>
    </w:rPr>
  </w:style>
  <w:style w:type="character" w:customStyle="1" w:styleId="abzacixmlChar">
    <w:name w:val="abzaci_xml Char"/>
    <w:link w:val="abzacixml"/>
    <w:locked/>
    <w:rsid w:val="00967F50"/>
    <w:rPr>
      <w:rFonts w:ascii="Sylfaen" w:eastAsia="Times New Roman" w:hAnsi="Sylfaen" w:cs="Times New Roman"/>
      <w:bCs/>
      <w:sz w:val="20"/>
      <w:szCs w:val="20"/>
      <w:lang w:val="ka-G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967F5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67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7F5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67F50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967F50"/>
  </w:style>
  <w:style w:type="character" w:styleId="CommentReference">
    <w:name w:val="annotation reference"/>
    <w:basedOn w:val="DefaultParagraphFont"/>
    <w:uiPriority w:val="99"/>
    <w:semiHidden/>
    <w:unhideWhenUsed/>
    <w:rsid w:val="0096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50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5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967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67F50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67F5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67F50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967F50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967F50"/>
    <w:rPr>
      <w:rFonts w:ascii="Calibri" w:eastAsia="Calibri" w:hAnsi="Calibri" w:cs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67F50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F5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7F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1491"/>
    <w:pPr>
      <w:tabs>
        <w:tab w:val="right" w:leader="dot" w:pos="105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7F50"/>
    <w:pPr>
      <w:spacing w:after="100"/>
      <w:ind w:left="240"/>
    </w:pPr>
  </w:style>
  <w:style w:type="paragraph" w:styleId="BodyTextIndent2">
    <w:name w:val="Body Text Indent 2"/>
    <w:basedOn w:val="Normal"/>
    <w:link w:val="BodyTextIndent2Char"/>
    <w:unhideWhenUsed/>
    <w:rsid w:val="0001229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122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DA3B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A3BAE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3BA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DA3BAE"/>
    <w:pPr>
      <w:jc w:val="both"/>
    </w:pPr>
    <w:rPr>
      <w:rFonts w:ascii="AcadNusx" w:hAnsi="AcadNusx"/>
      <w:lang w:val="it-IT" w:eastAsia="en-US"/>
    </w:rPr>
  </w:style>
  <w:style w:type="character" w:customStyle="1" w:styleId="BodyText3Char">
    <w:name w:val="Body Text 3 Char"/>
    <w:basedOn w:val="DefaultParagraphFont"/>
    <w:link w:val="BodyText3"/>
    <w:rsid w:val="00DA3BAE"/>
    <w:rPr>
      <w:rFonts w:ascii="AcadNusx" w:eastAsia="Times New Roman" w:hAnsi="AcadNusx" w:cs="Times New Roman"/>
      <w:sz w:val="24"/>
      <w:szCs w:val="24"/>
      <w:lang w:val="it-IT"/>
    </w:rPr>
  </w:style>
  <w:style w:type="character" w:customStyle="1" w:styleId="brfgeo">
    <w:name w:val="brfgeo"/>
    <w:rsid w:val="00DA3BAE"/>
    <w:rPr>
      <w:rFonts w:ascii="AcadNusx" w:hAnsi="AcadNusx"/>
      <w:sz w:val="24"/>
      <w:vertAlign w:val="baseline"/>
    </w:rPr>
  </w:style>
  <w:style w:type="paragraph" w:customStyle="1" w:styleId="Heading2Eng2">
    <w:name w:val="Heading 2 Eng.2"/>
    <w:basedOn w:val="Normal"/>
    <w:rsid w:val="00DA3BAE"/>
    <w:pPr>
      <w:numPr>
        <w:ilvl w:val="1"/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Heading1Eng1">
    <w:name w:val="Heading 1 Eng.1"/>
    <w:basedOn w:val="Normal"/>
    <w:rsid w:val="00DA3BAE"/>
    <w:pPr>
      <w:numPr>
        <w:numId w:val="4"/>
      </w:numPr>
    </w:pPr>
    <w:rPr>
      <w:rFonts w:ascii="G&amp;G_Liter" w:hAnsi="G&amp;G_Liter"/>
      <w:szCs w:val="20"/>
      <w:lang w:val="en-US" w:eastAsia="en-US"/>
    </w:rPr>
  </w:style>
  <w:style w:type="paragraph" w:customStyle="1" w:styleId="BankNormal">
    <w:name w:val="BankNormal"/>
    <w:basedOn w:val="Normal"/>
    <w:rsid w:val="00DA3BAE"/>
    <w:pPr>
      <w:spacing w:after="240"/>
    </w:pPr>
    <w:rPr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DA3BAE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DA3BAE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DA3BAE"/>
    <w:pPr>
      <w:ind w:left="360" w:firstLine="360"/>
      <w:jc w:val="both"/>
    </w:pPr>
    <w:rPr>
      <w:rFonts w:ascii="AcadNusx" w:hAnsi="AcadNusx"/>
      <w:b/>
      <w:bCs/>
      <w:lang w:val="it-IT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3BAE"/>
    <w:rPr>
      <w:rFonts w:ascii="AcadNusx" w:eastAsia="Times New Roman" w:hAnsi="AcadNusx" w:cs="Times New Roman"/>
      <w:b/>
      <w:bCs/>
      <w:sz w:val="24"/>
      <w:szCs w:val="24"/>
      <w:lang w:val="it-IT"/>
    </w:rPr>
  </w:style>
  <w:style w:type="paragraph" w:styleId="PlainText">
    <w:name w:val="Plain Text"/>
    <w:basedOn w:val="Normal"/>
    <w:link w:val="PlainTextChar"/>
    <w:rsid w:val="00DA3BAE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DA3B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rsid w:val="00DA3BAE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rsid w:val="00846630"/>
    <w:rPr>
      <w:rFonts w:ascii="Times New Roman" w:eastAsia="Arial Unicode MS" w:hAnsi="Times New Roman" w:cs="Times New Roman"/>
      <w:b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46630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4663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84663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84663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Strong">
    <w:name w:val="Strong"/>
    <w:basedOn w:val="DefaultParagraphFont"/>
    <w:qFormat/>
    <w:rsid w:val="00846630"/>
    <w:rPr>
      <w:b/>
      <w:bCs/>
    </w:rPr>
  </w:style>
  <w:style w:type="paragraph" w:styleId="NoSpacing">
    <w:name w:val="No Spacing"/>
    <w:uiPriority w:val="1"/>
    <w:qFormat/>
    <w:rsid w:val="00EE0478"/>
    <w:rPr>
      <w:rFonts w:ascii="Calibri" w:eastAsia="Calibri" w:hAnsi="Calibri" w:cs="Calibri"/>
      <w:color w:val="000000"/>
      <w:lang w:val="ka-GE" w:eastAsia="ka-GE"/>
    </w:rPr>
  </w:style>
  <w:style w:type="character" w:customStyle="1" w:styleId="ListParagraphChar">
    <w:name w:val="List Paragraph Char"/>
    <w:link w:val="ListParagraph"/>
    <w:uiPriority w:val="34"/>
    <w:locked/>
    <w:rsid w:val="00EE04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mail-msonospacing">
    <w:name w:val="gmail-msonospacing"/>
    <w:basedOn w:val="Normal"/>
    <w:rsid w:val="00EE0478"/>
    <w:pPr>
      <w:spacing w:before="100" w:beforeAutospacing="1" w:after="100" w:afterAutospacing="1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A6DE-22AD-41EB-A942-572A44A3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DavidMgebrishvili</dc:creator>
  <cp:lastModifiedBy>Maka Danelia</cp:lastModifiedBy>
  <cp:revision>7</cp:revision>
  <cp:lastPrinted>2018-03-28T08:15:00Z</cp:lastPrinted>
  <dcterms:created xsi:type="dcterms:W3CDTF">2019-10-09T07:54:00Z</dcterms:created>
  <dcterms:modified xsi:type="dcterms:W3CDTF">2019-10-15T06:22:00Z</dcterms:modified>
</cp:coreProperties>
</file>